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0090" w14:textId="77777777" w:rsidR="00990140" w:rsidRDefault="00990140" w:rsidP="00990140">
      <w:pPr>
        <w:pStyle w:val="1"/>
        <w:spacing w:before="0" w:line="240" w:lineRule="auto"/>
        <w:rPr>
          <w:rFonts w:ascii="Times New Roman" w:hAnsi="Times New Roman" w:cs="Times New Roman"/>
          <w:color w:val="auto"/>
          <w:szCs w:val="28"/>
        </w:rPr>
      </w:pPr>
      <w:bookmarkStart w:id="0" w:name="_Toc176342030"/>
      <w:bookmarkStart w:id="1" w:name="_Toc208252123"/>
      <w:r>
        <w:rPr>
          <w:rFonts w:ascii="Times New Roman" w:hAnsi="Times New Roman" w:cs="Times New Roman"/>
          <w:color w:val="auto"/>
          <w:szCs w:val="28"/>
        </w:rPr>
        <w:t>ПОЛ</w:t>
      </w:r>
      <w:r w:rsidRPr="000C7E74">
        <w:rPr>
          <w:rFonts w:ascii="Times New Roman" w:hAnsi="Times New Roman" w:cs="Times New Roman"/>
          <w:color w:val="auto"/>
          <w:szCs w:val="28"/>
        </w:rPr>
        <w:t>ОЖЕНИЕ</w:t>
      </w:r>
    </w:p>
    <w:p w14:paraId="6FE25716" w14:textId="2E3CC0ED" w:rsidR="00990140" w:rsidRPr="000C7E74" w:rsidRDefault="00990140" w:rsidP="00990140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zCs w:val="28"/>
        </w:rPr>
      </w:pPr>
      <w:r w:rsidRPr="000C7E74">
        <w:rPr>
          <w:rFonts w:ascii="Times New Roman" w:hAnsi="Times New Roman" w:cs="Times New Roman"/>
          <w:caps w:val="0"/>
          <w:color w:val="auto"/>
          <w:szCs w:val="28"/>
        </w:rPr>
        <w:t>о проведении городского конкурса</w:t>
      </w:r>
      <w:r>
        <w:rPr>
          <w:rFonts w:ascii="Times New Roman" w:hAnsi="Times New Roman" w:cs="Times New Roman"/>
          <w:caps w:val="0"/>
          <w:color w:val="auto"/>
          <w:szCs w:val="28"/>
        </w:rPr>
        <w:t xml:space="preserve"> </w:t>
      </w:r>
      <w:r w:rsidRPr="000C7E74">
        <w:rPr>
          <w:rFonts w:ascii="Times New Roman" w:hAnsi="Times New Roman" w:cs="Times New Roman"/>
          <w:caps w:val="0"/>
          <w:color w:val="auto"/>
          <w:szCs w:val="28"/>
        </w:rPr>
        <w:t>«</w:t>
      </w:r>
      <w:r>
        <w:rPr>
          <w:rFonts w:ascii="Times New Roman" w:hAnsi="Times New Roman" w:cs="Times New Roman"/>
          <w:caps w:val="0"/>
          <w:color w:val="auto"/>
          <w:szCs w:val="28"/>
        </w:rPr>
        <w:t>С</w:t>
      </w:r>
      <w:r w:rsidRPr="000C7E74">
        <w:rPr>
          <w:rFonts w:ascii="Times New Roman" w:hAnsi="Times New Roman" w:cs="Times New Roman"/>
          <w:caps w:val="0"/>
          <w:color w:val="auto"/>
          <w:szCs w:val="28"/>
        </w:rPr>
        <w:t>амарский скворечник»</w:t>
      </w:r>
      <w:bookmarkEnd w:id="0"/>
      <w:bookmarkEnd w:id="1"/>
    </w:p>
    <w:p w14:paraId="5933D00A" w14:textId="77777777" w:rsidR="00990140" w:rsidRPr="000C7E74" w:rsidRDefault="00990140" w:rsidP="00990140">
      <w:pPr>
        <w:spacing w:after="0" w:line="240" w:lineRule="auto"/>
        <w:rPr>
          <w:rFonts w:ascii="Times New Roman" w:hAnsi="Times New Roman"/>
          <w:sz w:val="20"/>
        </w:rPr>
      </w:pPr>
    </w:p>
    <w:p w14:paraId="33C102F3" w14:textId="77777777" w:rsidR="00990140" w:rsidRPr="000C7E74" w:rsidRDefault="00990140" w:rsidP="009901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E74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0E9AECA9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1.1</w:t>
      </w:r>
      <w:r w:rsidRPr="000C7E74">
        <w:rPr>
          <w:rFonts w:ascii="Times New Roman" w:hAnsi="Times New Roman"/>
          <w:b/>
          <w:sz w:val="24"/>
          <w:szCs w:val="24"/>
        </w:rPr>
        <w:t>.</w:t>
      </w:r>
      <w:r w:rsidRPr="000C7E74">
        <w:rPr>
          <w:rFonts w:ascii="Times New Roman" w:hAnsi="Times New Roman"/>
          <w:sz w:val="24"/>
          <w:szCs w:val="24"/>
        </w:rPr>
        <w:t xml:space="preserve"> Настоящее Положение определяет порядок организации и проведения городского конкурса «Самарский скворечник» (далее – Конкурс), его организационное и методическое обеспечение, порядок участия в мероприятии, требования к работам участников, определение победителей и призеров.  </w:t>
      </w:r>
    </w:p>
    <w:p w14:paraId="6875D4B3" w14:textId="77777777" w:rsidR="00990140" w:rsidRPr="000C7E74" w:rsidRDefault="00990140" w:rsidP="0099014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0C7E74">
        <w:rPr>
          <w:rFonts w:ascii="Times New Roman" w:hAnsi="Times New Roman"/>
          <w:bCs/>
          <w:sz w:val="24"/>
          <w:szCs w:val="24"/>
        </w:rPr>
        <w:t>1.2. Положение действует на период проведения Конкурса.</w:t>
      </w:r>
    </w:p>
    <w:p w14:paraId="0B6DD7E8" w14:textId="77777777" w:rsidR="00990140" w:rsidRPr="000C7E74" w:rsidRDefault="00990140" w:rsidP="0099014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1.3. </w:t>
      </w:r>
      <w:r w:rsidRPr="000C7E74">
        <w:rPr>
          <w:rFonts w:ascii="Times New Roman" w:hAnsi="Times New Roman"/>
          <w:b/>
          <w:sz w:val="24"/>
          <w:szCs w:val="24"/>
        </w:rPr>
        <w:t>Организаторы Конкурса</w:t>
      </w:r>
    </w:p>
    <w:p w14:paraId="1000A2F2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b/>
          <w:sz w:val="24"/>
          <w:szCs w:val="24"/>
        </w:rPr>
        <w:t>Учредитель</w:t>
      </w:r>
      <w:r w:rsidRPr="000C7E74">
        <w:rPr>
          <w:rFonts w:ascii="Times New Roman" w:hAnsi="Times New Roman"/>
          <w:sz w:val="24"/>
          <w:szCs w:val="24"/>
        </w:rPr>
        <w:t>:</w:t>
      </w:r>
    </w:p>
    <w:p w14:paraId="0377D238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Департамент образования Администрации городского округа Самара (далее – Департамент образования).</w:t>
      </w:r>
    </w:p>
    <w:p w14:paraId="26C85994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b/>
          <w:sz w:val="24"/>
          <w:szCs w:val="24"/>
        </w:rPr>
        <w:t>Организатор</w:t>
      </w:r>
      <w:r w:rsidRPr="000C7E74">
        <w:rPr>
          <w:rFonts w:ascii="Times New Roman" w:hAnsi="Times New Roman"/>
          <w:sz w:val="24"/>
          <w:szCs w:val="24"/>
        </w:rPr>
        <w:t>:</w:t>
      </w:r>
    </w:p>
    <w:p w14:paraId="6F21552F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Муниципальное бюджетное учреждение дополнительного образования «Центр детского и юношеского творчества «Мечта» городского округа Самара (далее – МБУ ДО ЦДЮТ «Мечта» г.о. Самара).</w:t>
      </w:r>
    </w:p>
    <w:p w14:paraId="6CCDE4C8" w14:textId="77777777" w:rsidR="00990140" w:rsidRPr="000C7E74" w:rsidRDefault="00990140" w:rsidP="009901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1.4. Цели и задачи Конкурса</w:t>
      </w:r>
    </w:p>
    <w:p w14:paraId="31CEBE79" w14:textId="77777777" w:rsidR="00990140" w:rsidRPr="000C7E74" w:rsidRDefault="00990140" w:rsidP="0099014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Конкурс проводится с целью развития детского сотрудничества в области экологии на основе обмена опытом по осуществлению разнообразной творческой и природоохранной деятельности.</w:t>
      </w:r>
    </w:p>
    <w:p w14:paraId="636DFE7F" w14:textId="77777777" w:rsidR="00990140" w:rsidRPr="000C7E74" w:rsidRDefault="00990140" w:rsidP="0099014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Задачами Конкурса являются:</w:t>
      </w:r>
    </w:p>
    <w:p w14:paraId="0DC9467A" w14:textId="77777777" w:rsidR="00990140" w:rsidRPr="000C7E74" w:rsidRDefault="00990140" w:rsidP="00990140">
      <w:pPr>
        <w:numPr>
          <w:ilvl w:val="0"/>
          <w:numId w:val="10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 обновление форм экологического воспитания детей и подростков; </w:t>
      </w:r>
    </w:p>
    <w:p w14:paraId="7DA15EDA" w14:textId="77777777" w:rsidR="00990140" w:rsidRPr="000C7E74" w:rsidRDefault="00990140" w:rsidP="00990140">
      <w:pPr>
        <w:numPr>
          <w:ilvl w:val="0"/>
          <w:numId w:val="10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 привлечение внимания к экологическим проблемам; </w:t>
      </w:r>
    </w:p>
    <w:p w14:paraId="32C0DBAA" w14:textId="77777777" w:rsidR="00990140" w:rsidRPr="000C7E74" w:rsidRDefault="00990140" w:rsidP="00990140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 объединение детей и взрослых для совместной трудовой и природоохранной деятельности;</w:t>
      </w:r>
    </w:p>
    <w:p w14:paraId="2BB7D603" w14:textId="77777777" w:rsidR="00990140" w:rsidRPr="000C7E74" w:rsidRDefault="00990140" w:rsidP="00990140">
      <w:pPr>
        <w:numPr>
          <w:ilvl w:val="0"/>
          <w:numId w:val="10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eastAsia="Arial" w:hAnsi="Times New Roman" w:cs="Times New Roman"/>
          <w:sz w:val="24"/>
          <w:szCs w:val="24"/>
          <w:lang w:eastAsia="zh-CN"/>
        </w:rPr>
        <w:t>развитие творческих способностей.</w:t>
      </w:r>
    </w:p>
    <w:p w14:paraId="4699EEFB" w14:textId="77777777" w:rsidR="00990140" w:rsidRPr="000C7E74" w:rsidRDefault="00990140" w:rsidP="009901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E74">
        <w:rPr>
          <w:rFonts w:ascii="Times New Roman" w:hAnsi="Times New Roman"/>
          <w:b/>
          <w:sz w:val="24"/>
          <w:szCs w:val="24"/>
        </w:rPr>
        <w:t>2. Сроки и место проведения Конкурса</w:t>
      </w:r>
    </w:p>
    <w:p w14:paraId="1A71EE60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Городской конкурс «Самарский скворечник» проводится с 26 января по 20 февраля 2026 года в соответствии с планом: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6977"/>
      </w:tblGrid>
      <w:tr w:rsidR="00990140" w:rsidRPr="000C7E74" w14:paraId="3AE3305E" w14:textId="77777777" w:rsidTr="007C10BF">
        <w:tc>
          <w:tcPr>
            <w:tcW w:w="2368" w:type="dxa"/>
          </w:tcPr>
          <w:p w14:paraId="1FD28E87" w14:textId="77777777" w:rsidR="00990140" w:rsidRPr="000C7E74" w:rsidRDefault="00990140" w:rsidP="007C10BF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6977" w:type="dxa"/>
          </w:tcPr>
          <w:p w14:paraId="6BB2869D" w14:textId="77777777" w:rsidR="00990140" w:rsidRPr="000C7E74" w:rsidRDefault="00990140" w:rsidP="007C10BF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</w:tr>
      <w:tr w:rsidR="00990140" w:rsidRPr="000C7E74" w14:paraId="41A86465" w14:textId="77777777" w:rsidTr="007C10BF">
        <w:tc>
          <w:tcPr>
            <w:tcW w:w="2368" w:type="dxa"/>
          </w:tcPr>
          <w:p w14:paraId="38C35F64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6977" w:type="dxa"/>
          </w:tcPr>
          <w:p w14:paraId="3A2F3F9E" w14:textId="77777777" w:rsidR="00990140" w:rsidRPr="000C7E74" w:rsidRDefault="00990140" w:rsidP="007C1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Информирование о Конкурсе, рассылка Положения</w:t>
            </w:r>
          </w:p>
        </w:tc>
      </w:tr>
      <w:tr w:rsidR="00990140" w:rsidRPr="000C7E74" w14:paraId="16B2D697" w14:textId="77777777" w:rsidTr="007C10BF">
        <w:tc>
          <w:tcPr>
            <w:tcW w:w="2368" w:type="dxa"/>
          </w:tcPr>
          <w:p w14:paraId="742041EB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26 января по </w:t>
            </w:r>
          </w:p>
          <w:p w14:paraId="148DBC4D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02 февраля </w:t>
            </w:r>
          </w:p>
        </w:tc>
        <w:tc>
          <w:tcPr>
            <w:tcW w:w="6977" w:type="dxa"/>
          </w:tcPr>
          <w:p w14:paraId="1C7D870E" w14:textId="77777777" w:rsidR="00990140" w:rsidRPr="000C7E74" w:rsidRDefault="00990140" w:rsidP="007C1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Отборочный этап в образовательных учреждениях. </w:t>
            </w:r>
          </w:p>
        </w:tc>
      </w:tr>
      <w:tr w:rsidR="00990140" w:rsidRPr="000C7E74" w14:paraId="40E3DEC7" w14:textId="77777777" w:rsidTr="007C10BF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22AA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03 по 09 февраля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BC5C" w14:textId="77777777" w:rsidR="00990140" w:rsidRPr="000C7E74" w:rsidRDefault="00990140" w:rsidP="007C1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Районный отборочный этап в учреждениях дополнительного образования (см. таблицу </w:t>
            </w:r>
            <w:r w:rsidRPr="000C7E74">
              <w:rPr>
                <w:rFonts w:ascii="Times New Roman" w:hAnsi="Times New Roman"/>
                <w:bCs/>
                <w:sz w:val="24"/>
                <w:szCs w:val="24"/>
              </w:rPr>
              <w:t>Организаторы районного этапа Конкурса)</w:t>
            </w:r>
          </w:p>
        </w:tc>
      </w:tr>
      <w:tr w:rsidR="00990140" w:rsidRPr="000C7E74" w14:paraId="6F558FB8" w14:textId="77777777" w:rsidTr="007C10BF"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4B78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12 февраля 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DF89" w14:textId="77777777" w:rsidR="00990140" w:rsidRPr="000C7E74" w:rsidRDefault="00990140" w:rsidP="007C1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Городской заключительный этап. </w:t>
            </w:r>
          </w:p>
          <w:p w14:paraId="3031534D" w14:textId="77777777" w:rsidR="00990140" w:rsidRPr="000C7E74" w:rsidRDefault="00990140" w:rsidP="007C1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Оценивание конкурсных работ жюри.</w:t>
            </w:r>
          </w:p>
        </w:tc>
      </w:tr>
      <w:tr w:rsidR="00990140" w:rsidRPr="000C7E74" w14:paraId="1B4EA221" w14:textId="77777777" w:rsidTr="007C10BF">
        <w:tc>
          <w:tcPr>
            <w:tcW w:w="2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66C4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20 февраля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210" w14:textId="77777777" w:rsidR="00990140" w:rsidRPr="000C7E74" w:rsidRDefault="00990140" w:rsidP="007C1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7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Подведение итогов Конкурса. </w:t>
            </w:r>
          </w:p>
          <w:p w14:paraId="18C366E2" w14:textId="77777777" w:rsidR="00990140" w:rsidRPr="000C7E74" w:rsidRDefault="00990140" w:rsidP="007C10B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C7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Публикация итогов на официальном сайте МБУ ДО ЦДЮТ «Мечта» г.о. Самара </w:t>
            </w:r>
            <w:hyperlink r:id="rId5" w:tgtFrame="_blank" w:history="1">
              <w:r w:rsidRPr="000C7E7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eastAsia="zh-CN"/>
                </w:rPr>
                <w:t>https://do-mechta.minobr63.ru/</w:t>
              </w:r>
            </w:hyperlink>
            <w:r w:rsidRPr="000C7E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 разделе «Мероприятия. Конкурсы». Подготовка дипломов победителям и сертификатов участникам.</w:t>
            </w:r>
          </w:p>
        </w:tc>
      </w:tr>
    </w:tbl>
    <w:p w14:paraId="32AE7E0B" w14:textId="77777777" w:rsidR="00990140" w:rsidRPr="000C7E74" w:rsidRDefault="00990140" w:rsidP="009901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E74">
        <w:rPr>
          <w:rFonts w:ascii="Times New Roman" w:hAnsi="Times New Roman"/>
          <w:b/>
          <w:sz w:val="24"/>
          <w:szCs w:val="24"/>
        </w:rPr>
        <w:t>3. Участники Конкурса</w:t>
      </w:r>
    </w:p>
    <w:p w14:paraId="6B262C5B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3.1. </w:t>
      </w:r>
      <w:bookmarkStart w:id="2" w:name="_Hlk169101879"/>
      <w:r w:rsidRPr="000C7E74">
        <w:rPr>
          <w:rFonts w:ascii="Times New Roman" w:hAnsi="Times New Roman"/>
          <w:sz w:val="24"/>
          <w:szCs w:val="24"/>
        </w:rPr>
        <w:t>В Конкурсе принимают участие учащиеся и воспитанники образовательных учреждений всех типов и видов городского округа Самара и семейные коллективы.</w:t>
      </w:r>
    </w:p>
    <w:bookmarkEnd w:id="2"/>
    <w:p w14:paraId="3280A063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3.2. Конкурс проводится в следующих категориях:</w:t>
      </w:r>
    </w:p>
    <w:p w14:paraId="0B95BD3A" w14:textId="77777777" w:rsidR="00990140" w:rsidRPr="000C7E74" w:rsidRDefault="00990140" w:rsidP="009901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b/>
          <w:sz w:val="24"/>
          <w:szCs w:val="24"/>
        </w:rPr>
        <w:t>Семейная мастерская</w:t>
      </w:r>
      <w:r w:rsidRPr="000C7E74">
        <w:rPr>
          <w:rFonts w:ascii="Times New Roman" w:hAnsi="Times New Roman"/>
          <w:sz w:val="24"/>
          <w:szCs w:val="24"/>
        </w:rPr>
        <w:t xml:space="preserve"> (воспитанники детских садов в возрасте 5-7 лет и их семьи);</w:t>
      </w:r>
    </w:p>
    <w:p w14:paraId="0A890396" w14:textId="77777777" w:rsidR="00990140" w:rsidRPr="000C7E74" w:rsidRDefault="00990140" w:rsidP="009901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b/>
          <w:sz w:val="24"/>
          <w:szCs w:val="24"/>
        </w:rPr>
        <w:t>Юный мастер</w:t>
      </w:r>
      <w:r w:rsidRPr="000C7E74">
        <w:rPr>
          <w:rFonts w:ascii="Times New Roman" w:hAnsi="Times New Roman"/>
          <w:sz w:val="24"/>
          <w:szCs w:val="24"/>
        </w:rPr>
        <w:t xml:space="preserve"> (обучающиеся в возрасте 8-18 лет).  </w:t>
      </w:r>
    </w:p>
    <w:p w14:paraId="455B36BB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3.3. Участники, принимая участие в Конкурсе, соглашаются с правилами проведения Конкурса, изложенными в Положении.</w:t>
      </w:r>
    </w:p>
    <w:p w14:paraId="574F8856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3.4. Участник может обращаться за консультациями, разъяснениями по вопросам, связанным с участием в Конкурсе к организатору соответствующего этапа Конкурса.</w:t>
      </w:r>
    </w:p>
    <w:p w14:paraId="212E345E" w14:textId="77777777" w:rsidR="00990140" w:rsidRPr="000C7E74" w:rsidRDefault="00990140" w:rsidP="009901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7E74">
        <w:rPr>
          <w:rFonts w:ascii="Times New Roman" w:eastAsia="Arial" w:hAnsi="Times New Roman" w:cs="Times New Roman"/>
          <w:sz w:val="24"/>
          <w:szCs w:val="24"/>
        </w:rPr>
        <w:t>3.5. Ответственность за содержание предоставленных материалов несут участники Конкурса. Претензии, связанные с нарушением авторских прав в работе участников, направляются непосредственно лицам, предоставившим материалы.</w:t>
      </w:r>
    </w:p>
    <w:p w14:paraId="049BCDEC" w14:textId="77777777" w:rsidR="00990140" w:rsidRPr="000C7E74" w:rsidRDefault="00990140" w:rsidP="009901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7E74">
        <w:rPr>
          <w:rFonts w:ascii="Times New Roman" w:eastAsia="Arial" w:hAnsi="Times New Roman" w:cs="Times New Roman"/>
          <w:sz w:val="24"/>
          <w:szCs w:val="24"/>
        </w:rPr>
        <w:lastRenderedPageBreak/>
        <w:t>3.6. Подача материала на участие в Конкурсе рассматривается как согласие автора (авторов) на возможную публикацию отдельных материалов с соблюдением авторских прав участников.</w:t>
      </w:r>
    </w:p>
    <w:p w14:paraId="68378D0E" w14:textId="77777777" w:rsidR="00990140" w:rsidRPr="000C7E74" w:rsidRDefault="00990140" w:rsidP="009901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7E74">
        <w:rPr>
          <w:rFonts w:ascii="Times New Roman" w:eastAsia="Arial" w:hAnsi="Times New Roman" w:cs="Times New Roman"/>
          <w:sz w:val="24"/>
          <w:szCs w:val="24"/>
        </w:rPr>
        <w:t>3.7. Участники соглашаются, что результаты их интеллектуальной деятельности за время участия в Конкурсе могут быть использованы Организаторами по своему усмотрению в некоммерческих целях со ссылкой на автора.</w:t>
      </w:r>
    </w:p>
    <w:p w14:paraId="362B4660" w14:textId="77777777" w:rsidR="00990140" w:rsidRPr="000C7E74" w:rsidRDefault="00990140" w:rsidP="009901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7E74">
        <w:rPr>
          <w:rFonts w:ascii="Times New Roman" w:eastAsia="Arial" w:hAnsi="Times New Roman" w:cs="Times New Roman"/>
          <w:sz w:val="24"/>
          <w:szCs w:val="24"/>
        </w:rPr>
        <w:t>3.8. Участники соглашаются, что за использование Организаторами результатов их интеллектуальной деятельности за время участия в Конкурсе они не будут претендовать на получение оплаты (вознаграждения) от Организатора за использование таких результатов.</w:t>
      </w:r>
    </w:p>
    <w:p w14:paraId="40AA12DD" w14:textId="77777777" w:rsidR="00F246E5" w:rsidRDefault="00F246E5" w:rsidP="009901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37A71E" w14:textId="4160FBD6" w:rsidR="00990140" w:rsidRPr="000C7E74" w:rsidRDefault="00990140" w:rsidP="009901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E74">
        <w:rPr>
          <w:rFonts w:ascii="Times New Roman" w:hAnsi="Times New Roman"/>
          <w:b/>
          <w:sz w:val="24"/>
          <w:szCs w:val="24"/>
        </w:rPr>
        <w:t>4. Порядок проведения и содержание Конкурса</w:t>
      </w:r>
    </w:p>
    <w:p w14:paraId="3313065C" w14:textId="77777777" w:rsidR="00990140" w:rsidRPr="000C7E74" w:rsidRDefault="00990140" w:rsidP="00990140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3" w:name="_Hlk169101946"/>
      <w:r w:rsidRPr="000C7E74">
        <w:rPr>
          <w:rFonts w:ascii="Times New Roman" w:hAnsi="Times New Roman"/>
          <w:bCs/>
          <w:sz w:val="24"/>
          <w:szCs w:val="24"/>
        </w:rPr>
        <w:t>4.1. Конкурс проводится в 3 этапа.</w:t>
      </w:r>
    </w:p>
    <w:p w14:paraId="7BE7D6CD" w14:textId="77777777" w:rsidR="00990140" w:rsidRPr="000C7E74" w:rsidRDefault="00990140" w:rsidP="0099014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bCs/>
          <w:sz w:val="24"/>
          <w:szCs w:val="24"/>
        </w:rPr>
        <w:t>4.2. Срок подачи заявки и конкурсных работ о</w:t>
      </w:r>
      <w:r w:rsidRPr="000C7E74">
        <w:rPr>
          <w:rFonts w:ascii="Times New Roman" w:hAnsi="Times New Roman"/>
          <w:sz w:val="24"/>
          <w:szCs w:val="24"/>
        </w:rPr>
        <w:t xml:space="preserve">бразовательными учреждениями на районный этап Конкурса по </w:t>
      </w:r>
      <w:r w:rsidRPr="000C7E74">
        <w:rPr>
          <w:rFonts w:ascii="Times New Roman" w:hAnsi="Times New Roman"/>
          <w:b/>
          <w:sz w:val="24"/>
          <w:szCs w:val="24"/>
        </w:rPr>
        <w:t>03 февраля 2026</w:t>
      </w:r>
      <w:r w:rsidRPr="000C7E74">
        <w:rPr>
          <w:rFonts w:ascii="Times New Roman" w:hAnsi="Times New Roman"/>
          <w:sz w:val="24"/>
          <w:szCs w:val="24"/>
        </w:rPr>
        <w:t xml:space="preserve"> года включительно. </w:t>
      </w:r>
    </w:p>
    <w:p w14:paraId="08287F72" w14:textId="77777777" w:rsidR="00990140" w:rsidRPr="000C7E74" w:rsidRDefault="00990140" w:rsidP="0099014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4" w:name="_Hlk169102055"/>
      <w:bookmarkEnd w:id="3"/>
      <w:r w:rsidRPr="000C7E74">
        <w:rPr>
          <w:rFonts w:ascii="Times New Roman" w:hAnsi="Times New Roman"/>
          <w:sz w:val="24"/>
          <w:szCs w:val="24"/>
        </w:rPr>
        <w:t xml:space="preserve">Образовательные учреждения предоставляют на районный этап Конкурса </w:t>
      </w:r>
      <w:r w:rsidRPr="000C7E74">
        <w:rPr>
          <w:rFonts w:ascii="Times New Roman" w:hAnsi="Times New Roman"/>
          <w:bCs/>
          <w:sz w:val="24"/>
          <w:szCs w:val="24"/>
        </w:rPr>
        <w:t xml:space="preserve">не более </w:t>
      </w:r>
      <w:r w:rsidRPr="000C7E74">
        <w:rPr>
          <w:rFonts w:ascii="Times New Roman" w:hAnsi="Times New Roman"/>
          <w:b/>
          <w:bCs/>
          <w:sz w:val="24"/>
          <w:szCs w:val="24"/>
        </w:rPr>
        <w:t>14 работ от учреждения</w:t>
      </w:r>
      <w:r w:rsidRPr="000C7E74">
        <w:rPr>
          <w:rFonts w:ascii="Times New Roman" w:hAnsi="Times New Roman"/>
          <w:bCs/>
          <w:sz w:val="24"/>
          <w:szCs w:val="24"/>
        </w:rPr>
        <w:t>:</w:t>
      </w:r>
    </w:p>
    <w:p w14:paraId="14ADED64" w14:textId="77777777" w:rsidR="00990140" w:rsidRPr="000C7E74" w:rsidRDefault="00990140" w:rsidP="00990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- 3 скворечника, занявших три первых места в номинации «Оптимальный вариант» в каждой категории («Семейная мастерская» и «Юный мастер»),</w:t>
      </w:r>
    </w:p>
    <w:p w14:paraId="6F78D8E9" w14:textId="77777777" w:rsidR="00990140" w:rsidRPr="000C7E74" w:rsidRDefault="00990140" w:rsidP="00990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- 3 скворечника, занявших три первых места в номинации «Дизайнерский вариант» в каждой категории («Семейная мастерская» и «Юный мастер»),</w:t>
      </w:r>
    </w:p>
    <w:p w14:paraId="0A265CB5" w14:textId="77777777" w:rsidR="00990140" w:rsidRPr="000C7E74" w:rsidRDefault="00990140" w:rsidP="00990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- 1 кормушку, занявшую 1 место в номинации «Лучшая кормушка для птиц» в каждой категории («Семейная мастерская» и «Юный мастер»).</w:t>
      </w:r>
    </w:p>
    <w:p w14:paraId="7CBF3B2E" w14:textId="77777777" w:rsidR="00990140" w:rsidRPr="000C7E74" w:rsidRDefault="00990140" w:rsidP="00990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b/>
          <w:bCs/>
          <w:sz w:val="24"/>
          <w:szCs w:val="24"/>
        </w:rPr>
        <w:t>Организаторы районного этапа Конкурса</w:t>
      </w:r>
      <w:r w:rsidRPr="000C7E74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0"/>
        <w:gridCol w:w="3377"/>
        <w:gridCol w:w="4328"/>
      </w:tblGrid>
      <w:tr w:rsidR="00990140" w:rsidRPr="000C7E74" w14:paraId="11DA3CF1" w14:textId="77777777" w:rsidTr="007C10BF">
        <w:tc>
          <w:tcPr>
            <w:tcW w:w="2500" w:type="dxa"/>
          </w:tcPr>
          <w:p w14:paraId="4F4E5317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3420" w:type="dxa"/>
          </w:tcPr>
          <w:p w14:paraId="0AD66B1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4394" w:type="dxa"/>
          </w:tcPr>
          <w:p w14:paraId="5ED7A4CD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Адрес, телефон</w:t>
            </w:r>
          </w:p>
        </w:tc>
      </w:tr>
      <w:tr w:rsidR="00990140" w:rsidRPr="000C7E74" w14:paraId="3C98B751" w14:textId="77777777" w:rsidTr="007C10BF">
        <w:tc>
          <w:tcPr>
            <w:tcW w:w="2500" w:type="dxa"/>
          </w:tcPr>
          <w:p w14:paraId="7C60B5AD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420" w:type="dxa"/>
          </w:tcPr>
          <w:p w14:paraId="25269CAB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МБУ ДО ЦДТ «Мастер плюс» </w:t>
            </w:r>
          </w:p>
        </w:tc>
        <w:tc>
          <w:tcPr>
            <w:tcW w:w="4394" w:type="dxa"/>
          </w:tcPr>
          <w:p w14:paraId="55551879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ул. Киевская, 10, 336-47-98</w:t>
            </w:r>
          </w:p>
        </w:tc>
      </w:tr>
      <w:tr w:rsidR="00990140" w:rsidRPr="000C7E74" w14:paraId="3A9D9E6D" w14:textId="77777777" w:rsidTr="007C10BF">
        <w:tc>
          <w:tcPr>
            <w:tcW w:w="2500" w:type="dxa"/>
          </w:tcPr>
          <w:p w14:paraId="49BD84B4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3420" w:type="dxa"/>
          </w:tcPr>
          <w:p w14:paraId="0698C4E9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ДЮЦ «Пилигрим»</w:t>
            </w:r>
          </w:p>
        </w:tc>
        <w:tc>
          <w:tcPr>
            <w:tcW w:w="4394" w:type="dxa"/>
          </w:tcPr>
          <w:p w14:paraId="2DC6D81E" w14:textId="77777777" w:rsidR="00990140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пр. Юных пионеров, 142, </w:t>
            </w:r>
          </w:p>
          <w:p w14:paraId="405DB696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931-77-09</w:t>
            </w:r>
          </w:p>
          <w:p w14:paraId="66328177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140" w:rsidRPr="000C7E74" w14:paraId="4F3A3BEB" w14:textId="77777777" w:rsidTr="007C10BF">
        <w:tc>
          <w:tcPr>
            <w:tcW w:w="2500" w:type="dxa"/>
          </w:tcPr>
          <w:p w14:paraId="4BD3A087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Красноглинский</w:t>
            </w:r>
          </w:p>
        </w:tc>
        <w:tc>
          <w:tcPr>
            <w:tcW w:w="3420" w:type="dxa"/>
          </w:tcPr>
          <w:p w14:paraId="10C22839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ЦДО «Меридиан»</w:t>
            </w:r>
          </w:p>
        </w:tc>
        <w:tc>
          <w:tcPr>
            <w:tcW w:w="4394" w:type="dxa"/>
          </w:tcPr>
          <w:p w14:paraId="038DC9A2" w14:textId="77777777" w:rsidR="00990140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ул. Красногвардейская, 8, </w:t>
            </w:r>
          </w:p>
          <w:p w14:paraId="717D04CB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950-00-87</w:t>
            </w:r>
          </w:p>
          <w:p w14:paraId="642DE1BF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0140" w:rsidRPr="000C7E74" w14:paraId="09DA9D98" w14:textId="77777777" w:rsidTr="007C10BF">
        <w:tc>
          <w:tcPr>
            <w:tcW w:w="2500" w:type="dxa"/>
          </w:tcPr>
          <w:p w14:paraId="081996EB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Куйбышевский</w:t>
            </w:r>
          </w:p>
        </w:tc>
        <w:tc>
          <w:tcPr>
            <w:tcW w:w="3420" w:type="dxa"/>
          </w:tcPr>
          <w:p w14:paraId="58BF621A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МАУ Центр «Куйбышевский»</w:t>
            </w:r>
          </w:p>
        </w:tc>
        <w:tc>
          <w:tcPr>
            <w:tcW w:w="4394" w:type="dxa"/>
          </w:tcPr>
          <w:p w14:paraId="41236A25" w14:textId="77777777" w:rsidR="00990140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Торговый пер., 13, </w:t>
            </w:r>
          </w:p>
          <w:p w14:paraId="06ABDA19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330-39-46  </w:t>
            </w:r>
          </w:p>
        </w:tc>
      </w:tr>
      <w:tr w:rsidR="00990140" w:rsidRPr="000C7E74" w14:paraId="68AB10E1" w14:textId="77777777" w:rsidTr="007C10BF">
        <w:tc>
          <w:tcPr>
            <w:tcW w:w="2500" w:type="dxa"/>
          </w:tcPr>
          <w:p w14:paraId="22DC7FA7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Ленинский  </w:t>
            </w:r>
          </w:p>
        </w:tc>
        <w:tc>
          <w:tcPr>
            <w:tcW w:w="3420" w:type="dxa"/>
          </w:tcPr>
          <w:p w14:paraId="0019DC53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ЦДОД «Экология детства»</w:t>
            </w:r>
          </w:p>
        </w:tc>
        <w:tc>
          <w:tcPr>
            <w:tcW w:w="4394" w:type="dxa"/>
          </w:tcPr>
          <w:p w14:paraId="7B260788" w14:textId="77777777" w:rsidR="00990140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Студенческий пер., 2, </w:t>
            </w:r>
          </w:p>
          <w:p w14:paraId="7CFBF320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242-30-37</w:t>
            </w:r>
          </w:p>
        </w:tc>
      </w:tr>
      <w:tr w:rsidR="00990140" w:rsidRPr="000C7E74" w14:paraId="31E61F13" w14:textId="77777777" w:rsidTr="007C10BF">
        <w:tc>
          <w:tcPr>
            <w:tcW w:w="2500" w:type="dxa"/>
          </w:tcPr>
          <w:p w14:paraId="05B36421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3420" w:type="dxa"/>
          </w:tcPr>
          <w:p w14:paraId="4E14F80A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ЦТТ «Интеграл»</w:t>
            </w:r>
          </w:p>
        </w:tc>
        <w:tc>
          <w:tcPr>
            <w:tcW w:w="4394" w:type="dxa"/>
          </w:tcPr>
          <w:p w14:paraId="157C7E5D" w14:textId="77777777" w:rsidR="00990140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пр. Масленникова, 33, </w:t>
            </w:r>
          </w:p>
          <w:p w14:paraId="64086A62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334-85-61</w:t>
            </w:r>
          </w:p>
        </w:tc>
      </w:tr>
      <w:tr w:rsidR="00990140" w:rsidRPr="000C7E74" w14:paraId="1037C1DA" w14:textId="77777777" w:rsidTr="007C10BF">
        <w:tc>
          <w:tcPr>
            <w:tcW w:w="2500" w:type="dxa"/>
          </w:tcPr>
          <w:p w14:paraId="6442DDD6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Промышленный </w:t>
            </w:r>
          </w:p>
        </w:tc>
        <w:tc>
          <w:tcPr>
            <w:tcW w:w="3420" w:type="dxa"/>
          </w:tcPr>
          <w:p w14:paraId="744554F3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ЦДТ «Радуга успеха»</w:t>
            </w:r>
          </w:p>
        </w:tc>
        <w:tc>
          <w:tcPr>
            <w:tcW w:w="4394" w:type="dxa"/>
          </w:tcPr>
          <w:p w14:paraId="22D8D1EF" w14:textId="77777777" w:rsidR="00990140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ул. А. Матросова, 21, </w:t>
            </w:r>
          </w:p>
          <w:p w14:paraId="72FA87C7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951-28-32</w:t>
            </w:r>
          </w:p>
        </w:tc>
      </w:tr>
      <w:tr w:rsidR="00990140" w:rsidRPr="000C7E74" w14:paraId="64EA85D7" w14:textId="77777777" w:rsidTr="007C10BF">
        <w:tc>
          <w:tcPr>
            <w:tcW w:w="2500" w:type="dxa"/>
          </w:tcPr>
          <w:p w14:paraId="461472AE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Самарский </w:t>
            </w:r>
          </w:p>
        </w:tc>
        <w:tc>
          <w:tcPr>
            <w:tcW w:w="3420" w:type="dxa"/>
          </w:tcPr>
          <w:p w14:paraId="198056AE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МБУ ДО ЦДЮТ «Мечта» </w:t>
            </w:r>
          </w:p>
        </w:tc>
        <w:tc>
          <w:tcPr>
            <w:tcW w:w="4394" w:type="dxa"/>
          </w:tcPr>
          <w:p w14:paraId="6B8A000A" w14:textId="77777777" w:rsidR="00990140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0C7E74">
              <w:rPr>
                <w:rFonts w:ascii="Times New Roman" w:hAnsi="Times New Roman"/>
                <w:sz w:val="24"/>
                <w:szCs w:val="24"/>
              </w:rPr>
              <w:t>Галактионовская</w:t>
            </w:r>
            <w:proofErr w:type="spellEnd"/>
            <w:r w:rsidRPr="000C7E74">
              <w:rPr>
                <w:rFonts w:ascii="Times New Roman" w:hAnsi="Times New Roman"/>
                <w:sz w:val="24"/>
                <w:szCs w:val="24"/>
              </w:rPr>
              <w:t xml:space="preserve">, 68, </w:t>
            </w:r>
          </w:p>
          <w:p w14:paraId="28306DA1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333-56-51</w:t>
            </w:r>
          </w:p>
        </w:tc>
      </w:tr>
      <w:tr w:rsidR="00990140" w:rsidRPr="000C7E74" w14:paraId="1DE8FE9D" w14:textId="77777777" w:rsidTr="007C10BF">
        <w:tc>
          <w:tcPr>
            <w:tcW w:w="2500" w:type="dxa"/>
          </w:tcPr>
          <w:p w14:paraId="141D6678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3420" w:type="dxa"/>
          </w:tcPr>
          <w:p w14:paraId="46F0C982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ЦДТ «Восход»</w:t>
            </w:r>
          </w:p>
        </w:tc>
        <w:tc>
          <w:tcPr>
            <w:tcW w:w="4394" w:type="dxa"/>
          </w:tcPr>
          <w:p w14:paraId="1E6F57BF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ул. Свободы, 11 (п/к «Зарница»),</w:t>
            </w:r>
          </w:p>
          <w:p w14:paraId="3085F3DC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224-08-19</w:t>
            </w:r>
          </w:p>
        </w:tc>
      </w:tr>
    </w:tbl>
    <w:p w14:paraId="0E7C8FA6" w14:textId="77777777" w:rsidR="00990140" w:rsidRPr="000C7E74" w:rsidRDefault="00990140" w:rsidP="0099014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Руководители этих учреждений организуют работу жюри и награждение победителей районного этапа. </w:t>
      </w:r>
    </w:p>
    <w:p w14:paraId="5B9F9923" w14:textId="77777777" w:rsidR="00990140" w:rsidRPr="000C7E74" w:rsidRDefault="00990140" w:rsidP="00990140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В срок </w:t>
      </w:r>
      <w:r w:rsidRPr="000C7E74">
        <w:rPr>
          <w:rFonts w:ascii="Times New Roman" w:hAnsi="Times New Roman"/>
          <w:bCs/>
          <w:sz w:val="24"/>
          <w:szCs w:val="24"/>
        </w:rPr>
        <w:t xml:space="preserve">по </w:t>
      </w:r>
      <w:r w:rsidRPr="000C7E74">
        <w:rPr>
          <w:rFonts w:ascii="Times New Roman" w:hAnsi="Times New Roman"/>
          <w:b/>
          <w:bCs/>
          <w:sz w:val="24"/>
          <w:szCs w:val="24"/>
        </w:rPr>
        <w:t>09 февраля 2026</w:t>
      </w:r>
      <w:r w:rsidRPr="000C7E74">
        <w:rPr>
          <w:rFonts w:ascii="Times New Roman" w:hAnsi="Times New Roman"/>
          <w:bCs/>
          <w:sz w:val="24"/>
          <w:szCs w:val="24"/>
        </w:rPr>
        <w:t xml:space="preserve"> года включительно организаторы районного этапа </w:t>
      </w:r>
      <w:r w:rsidRPr="000C7E74">
        <w:rPr>
          <w:rFonts w:ascii="Times New Roman" w:hAnsi="Times New Roman"/>
          <w:sz w:val="24"/>
          <w:szCs w:val="24"/>
        </w:rPr>
        <w:t xml:space="preserve">направляют в МБУ ДО ЦДЮТ «Мечта» г.о. Самара (ул. </w:t>
      </w:r>
      <w:proofErr w:type="spellStart"/>
      <w:r w:rsidRPr="000C7E74">
        <w:rPr>
          <w:rFonts w:ascii="Times New Roman" w:hAnsi="Times New Roman"/>
          <w:sz w:val="24"/>
          <w:szCs w:val="24"/>
        </w:rPr>
        <w:t>Галактионовская</w:t>
      </w:r>
      <w:proofErr w:type="spellEnd"/>
      <w:r w:rsidRPr="000C7E74">
        <w:rPr>
          <w:rFonts w:ascii="Times New Roman" w:hAnsi="Times New Roman"/>
          <w:sz w:val="24"/>
          <w:szCs w:val="24"/>
        </w:rPr>
        <w:t xml:space="preserve">, 68 А) итоговую справку, заявку и </w:t>
      </w:r>
      <w:r w:rsidRPr="000C7E74">
        <w:rPr>
          <w:rFonts w:ascii="Times New Roman" w:hAnsi="Times New Roman"/>
          <w:bCs/>
          <w:sz w:val="24"/>
          <w:szCs w:val="24"/>
        </w:rPr>
        <w:t xml:space="preserve">не более </w:t>
      </w:r>
      <w:r w:rsidRPr="000C7E74">
        <w:rPr>
          <w:rFonts w:ascii="Times New Roman" w:hAnsi="Times New Roman"/>
          <w:b/>
          <w:bCs/>
          <w:sz w:val="24"/>
          <w:szCs w:val="24"/>
        </w:rPr>
        <w:t>14 работ</w:t>
      </w:r>
      <w:r w:rsidRPr="000C7E74">
        <w:rPr>
          <w:rFonts w:ascii="Times New Roman" w:hAnsi="Times New Roman"/>
          <w:bCs/>
          <w:sz w:val="24"/>
          <w:szCs w:val="24"/>
        </w:rPr>
        <w:t xml:space="preserve"> от района</w:t>
      </w:r>
      <w:r w:rsidRPr="000C7E74">
        <w:rPr>
          <w:rFonts w:ascii="Times New Roman" w:hAnsi="Times New Roman"/>
          <w:sz w:val="24"/>
          <w:szCs w:val="24"/>
        </w:rPr>
        <w:t xml:space="preserve">: </w:t>
      </w:r>
      <w:bookmarkEnd w:id="4"/>
    </w:p>
    <w:p w14:paraId="14C2B8A5" w14:textId="77777777" w:rsidR="00990140" w:rsidRPr="000C7E74" w:rsidRDefault="00990140" w:rsidP="00990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- 3 скворечника, занявших три первых места в номинации «Оптимальный вариант» в каждой категории («Семейная мастерская» и «Юный мастер»),</w:t>
      </w:r>
    </w:p>
    <w:p w14:paraId="0D325F1F" w14:textId="77777777" w:rsidR="00990140" w:rsidRPr="000C7E74" w:rsidRDefault="00990140" w:rsidP="00990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- 3 скворечника, занявших три первых места в номинации «Дизайнерский вариант» в каждой категории («Семейная мастерская» и «Юный мастер»),</w:t>
      </w:r>
    </w:p>
    <w:p w14:paraId="6077DF2F" w14:textId="77777777" w:rsidR="00990140" w:rsidRPr="000C7E74" w:rsidRDefault="00990140" w:rsidP="009901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- 1 кормушку, занявшую 1 место в номинации «Лучшая кормушка для птиц» в каждой категории («Семейная мастерская» и «Юный мастер»).</w:t>
      </w:r>
    </w:p>
    <w:p w14:paraId="71B9ED61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4.3. Для проведения Конкурса создается Оргкомитет из числа сотрудников МБУ ДО ЦДЮТ «Мечта» г.о. Самара, задачами которого являются:</w:t>
      </w:r>
    </w:p>
    <w:p w14:paraId="04D4A43E" w14:textId="77777777" w:rsidR="00990140" w:rsidRPr="000C7E74" w:rsidRDefault="00990140" w:rsidP="00990140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проведения Конкурса в соответствии с настоящим Положением;</w:t>
      </w:r>
    </w:p>
    <w:p w14:paraId="6CAD97B1" w14:textId="77777777" w:rsidR="00990140" w:rsidRPr="000C7E74" w:rsidRDefault="00990140" w:rsidP="00990140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предоставление равных условий для всех участников;</w:t>
      </w:r>
    </w:p>
    <w:p w14:paraId="5AA151D7" w14:textId="77777777" w:rsidR="00990140" w:rsidRPr="000C7E74" w:rsidRDefault="00990140" w:rsidP="00990140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состава экспертного жюри Конкурса и регламент его работы;</w:t>
      </w:r>
    </w:p>
    <w:p w14:paraId="79CD9EB6" w14:textId="77777777" w:rsidR="00990140" w:rsidRPr="000C7E74" w:rsidRDefault="00990140" w:rsidP="00990140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критериев оценки конкурсных работ участников;</w:t>
      </w:r>
    </w:p>
    <w:p w14:paraId="604EA4C0" w14:textId="77777777" w:rsidR="00990140" w:rsidRPr="000C7E74" w:rsidRDefault="00990140" w:rsidP="00990140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7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обобщение итогов Конкурса;</w:t>
      </w:r>
    </w:p>
    <w:p w14:paraId="441344AC" w14:textId="77777777" w:rsidR="00990140" w:rsidRPr="000C7E74" w:rsidRDefault="00990140" w:rsidP="00990140">
      <w:pPr>
        <w:pStyle w:val="a7"/>
        <w:numPr>
          <w:ilvl w:val="0"/>
          <w:numId w:val="6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E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 участников Конкурса.</w:t>
      </w:r>
    </w:p>
    <w:p w14:paraId="323E5C0B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4.4. В задачи жюри Конкурса входит:</w:t>
      </w:r>
    </w:p>
    <w:p w14:paraId="1D5DD882" w14:textId="77777777" w:rsidR="00990140" w:rsidRPr="000C7E74" w:rsidRDefault="00990140" w:rsidP="00990140">
      <w:pPr>
        <w:pStyle w:val="a7"/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Hlk169102444"/>
      <w:r w:rsidRPr="000C7E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конкурсных работ участников Конкурса;</w:t>
      </w:r>
    </w:p>
    <w:p w14:paraId="3447A3C8" w14:textId="77777777" w:rsidR="00990140" w:rsidRPr="000C7E74" w:rsidRDefault="00990140" w:rsidP="0099014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присвоение баллов за выполнение задания в соответствии с критериями оценки конкурсных работ;</w:t>
      </w:r>
    </w:p>
    <w:p w14:paraId="3B62FE1B" w14:textId="77777777" w:rsidR="00990140" w:rsidRPr="000C7E74" w:rsidRDefault="00990140" w:rsidP="00990140">
      <w:pPr>
        <w:pStyle w:val="a7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определение победителей по итогам Конкурса</w:t>
      </w:r>
      <w:bookmarkEnd w:id="5"/>
      <w:r w:rsidRPr="000C7E74">
        <w:rPr>
          <w:rFonts w:ascii="Times New Roman" w:hAnsi="Times New Roman"/>
          <w:sz w:val="24"/>
          <w:szCs w:val="24"/>
        </w:rPr>
        <w:t xml:space="preserve">. </w:t>
      </w:r>
    </w:p>
    <w:p w14:paraId="5FBB3277" w14:textId="77777777" w:rsidR="00990140" w:rsidRPr="000C7E74" w:rsidRDefault="00990140" w:rsidP="0099014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4.5. </w:t>
      </w:r>
      <w:r w:rsidRPr="000C7E74">
        <w:rPr>
          <w:rFonts w:ascii="Times New Roman" w:hAnsi="Times New Roman"/>
          <w:bCs/>
          <w:sz w:val="24"/>
          <w:szCs w:val="24"/>
          <w:u w:val="single"/>
        </w:rPr>
        <w:t>Конкурс проводится по следующим номинациям</w:t>
      </w:r>
      <w:r w:rsidRPr="000C7E74">
        <w:rPr>
          <w:rFonts w:ascii="Times New Roman" w:hAnsi="Times New Roman"/>
          <w:sz w:val="24"/>
          <w:szCs w:val="24"/>
        </w:rPr>
        <w:t>:</w:t>
      </w:r>
    </w:p>
    <w:p w14:paraId="2B8BE536" w14:textId="77777777" w:rsidR="00990140" w:rsidRPr="000C7E74" w:rsidRDefault="00990140" w:rsidP="009901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«Оптимальный вариант»;</w:t>
      </w:r>
    </w:p>
    <w:p w14:paraId="30E50443" w14:textId="77777777" w:rsidR="00990140" w:rsidRPr="000C7E74" w:rsidRDefault="00990140" w:rsidP="009901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«Дизайнерский вариант»;</w:t>
      </w:r>
    </w:p>
    <w:p w14:paraId="5CE1484B" w14:textId="77777777" w:rsidR="00990140" w:rsidRPr="000C7E74" w:rsidRDefault="00990140" w:rsidP="00990140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 «Лучшая кормушка для птиц». </w:t>
      </w:r>
    </w:p>
    <w:p w14:paraId="30F851A5" w14:textId="77777777" w:rsidR="00F246E5" w:rsidRDefault="00F246E5" w:rsidP="009901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9F49CD" w14:textId="3EDFF64A" w:rsidR="00990140" w:rsidRPr="000C7E74" w:rsidRDefault="00990140" w:rsidP="009901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E74">
        <w:rPr>
          <w:rFonts w:ascii="Times New Roman" w:hAnsi="Times New Roman"/>
          <w:b/>
          <w:sz w:val="24"/>
          <w:szCs w:val="24"/>
        </w:rPr>
        <w:t>5. Требования к содержанию и оформлению конкурсных материалов.</w:t>
      </w:r>
    </w:p>
    <w:p w14:paraId="7EDF0E2B" w14:textId="77777777" w:rsidR="00990140" w:rsidRPr="000C7E74" w:rsidRDefault="00990140" w:rsidP="009901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«Оптимальный вариант» - скворечник, отвечающий нуждам и стандартам жилья для птиц, без всяких украшений с возможностью </w:t>
      </w:r>
      <w:r w:rsidRPr="000C7E74">
        <w:rPr>
          <w:rFonts w:ascii="Times New Roman" w:eastAsia="Calibri" w:hAnsi="Times New Roman"/>
          <w:sz w:val="24"/>
          <w:szCs w:val="24"/>
        </w:rPr>
        <w:t>размещения на дереве</w:t>
      </w:r>
      <w:r w:rsidRPr="000C7E74">
        <w:rPr>
          <w:rFonts w:ascii="Times New Roman" w:hAnsi="Times New Roman"/>
          <w:sz w:val="24"/>
          <w:szCs w:val="24"/>
        </w:rPr>
        <w:t>;</w:t>
      </w:r>
    </w:p>
    <w:p w14:paraId="4E2F7983" w14:textId="77777777" w:rsidR="00990140" w:rsidRPr="000C7E74" w:rsidRDefault="00990140" w:rsidP="009901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«Дизайнерский вариант» - красочно оформленный скворечник с возможностью </w:t>
      </w:r>
      <w:r w:rsidRPr="000C7E74">
        <w:rPr>
          <w:rFonts w:ascii="Times New Roman" w:eastAsia="Calibri" w:hAnsi="Times New Roman"/>
          <w:sz w:val="24"/>
          <w:szCs w:val="24"/>
        </w:rPr>
        <w:t>размещения на дереве</w:t>
      </w:r>
      <w:r w:rsidRPr="000C7E74">
        <w:rPr>
          <w:rFonts w:ascii="Times New Roman" w:hAnsi="Times New Roman"/>
          <w:sz w:val="24"/>
          <w:szCs w:val="24"/>
        </w:rPr>
        <w:t>;</w:t>
      </w:r>
    </w:p>
    <w:p w14:paraId="0E557407" w14:textId="77777777" w:rsidR="00990140" w:rsidRPr="000C7E74" w:rsidRDefault="00990140" w:rsidP="0099014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«Лучшая кормушка для птиц» - непромокаемая кормушка с возможностью </w:t>
      </w:r>
      <w:r w:rsidRPr="000C7E74">
        <w:rPr>
          <w:rFonts w:ascii="Times New Roman" w:eastAsia="Calibri" w:hAnsi="Times New Roman"/>
          <w:sz w:val="24"/>
          <w:szCs w:val="24"/>
        </w:rPr>
        <w:t>размещения на дереве</w:t>
      </w:r>
      <w:r w:rsidRPr="000C7E74">
        <w:rPr>
          <w:rFonts w:ascii="Times New Roman" w:hAnsi="Times New Roman"/>
          <w:sz w:val="24"/>
          <w:szCs w:val="24"/>
        </w:rPr>
        <w:t xml:space="preserve">. </w:t>
      </w:r>
    </w:p>
    <w:p w14:paraId="7F50F76C" w14:textId="77777777" w:rsidR="00990140" w:rsidRPr="000C7E74" w:rsidRDefault="00990140" w:rsidP="009901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  <w:u w:val="single"/>
        </w:rPr>
        <w:t>На каждой работе должна быть этикетка</w:t>
      </w:r>
      <w:r w:rsidRPr="000C7E74">
        <w:rPr>
          <w:rFonts w:ascii="Times New Roman" w:hAnsi="Times New Roman"/>
          <w:sz w:val="24"/>
          <w:szCs w:val="24"/>
        </w:rPr>
        <w:t xml:space="preserve"> (Ф.И. исполнителя, образовательное учреждение, класс, возраст, ФИО педагога или воспитателя, номинация). </w:t>
      </w:r>
    </w:p>
    <w:p w14:paraId="6030E3FE" w14:textId="77777777" w:rsidR="00990140" w:rsidRPr="000C7E74" w:rsidRDefault="00990140" w:rsidP="0099014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  <w:u w:val="single"/>
        </w:rPr>
        <w:t>Каждая работа должна сопровождаться портфолио</w:t>
      </w:r>
      <w:r w:rsidRPr="000C7E74">
        <w:rPr>
          <w:rFonts w:ascii="Times New Roman" w:hAnsi="Times New Roman"/>
          <w:sz w:val="24"/>
          <w:szCs w:val="24"/>
        </w:rPr>
        <w:t xml:space="preserve"> с фотографиями поэтапного изготовления конкурсной работы, где виден вклад учащегося (воспитанника)</w:t>
      </w:r>
      <w:r w:rsidRPr="000C7E74">
        <w:rPr>
          <w:rFonts w:ascii="Times New Roman" w:hAnsi="Times New Roman"/>
          <w:b/>
          <w:sz w:val="24"/>
          <w:szCs w:val="24"/>
        </w:rPr>
        <w:t xml:space="preserve"> </w:t>
      </w:r>
      <w:r w:rsidRPr="000C7E74">
        <w:rPr>
          <w:rFonts w:ascii="Times New Roman" w:hAnsi="Times New Roman"/>
          <w:sz w:val="24"/>
          <w:szCs w:val="24"/>
        </w:rPr>
        <w:t>в изготовление конкурсной работы.</w:t>
      </w:r>
      <w:r w:rsidRPr="000C7E74">
        <w:rPr>
          <w:rFonts w:ascii="Times New Roman" w:hAnsi="Times New Roman"/>
          <w:b/>
          <w:sz w:val="24"/>
          <w:szCs w:val="24"/>
        </w:rPr>
        <w:t xml:space="preserve"> </w:t>
      </w:r>
      <w:r w:rsidRPr="000C7E74">
        <w:rPr>
          <w:rFonts w:ascii="Times New Roman" w:hAnsi="Times New Roman"/>
          <w:bCs/>
          <w:sz w:val="24"/>
          <w:szCs w:val="24"/>
        </w:rPr>
        <w:t>На титульном листе портфолио указываются</w:t>
      </w:r>
      <w:r w:rsidRPr="000C7E74">
        <w:rPr>
          <w:rFonts w:ascii="Times New Roman" w:hAnsi="Times New Roman"/>
          <w:b/>
          <w:sz w:val="24"/>
          <w:szCs w:val="24"/>
        </w:rPr>
        <w:t xml:space="preserve"> </w:t>
      </w:r>
      <w:r w:rsidRPr="000C7E74">
        <w:rPr>
          <w:rFonts w:ascii="Times New Roman" w:hAnsi="Times New Roman"/>
          <w:sz w:val="24"/>
          <w:szCs w:val="24"/>
        </w:rPr>
        <w:t xml:space="preserve">Ф.И. исполнителя, образовательное учреждение, класс, возраст, ФИО педагога или воспитателя, номинация. </w:t>
      </w:r>
    </w:p>
    <w:p w14:paraId="4EA7678E" w14:textId="77777777" w:rsidR="00990140" w:rsidRPr="000C7E74" w:rsidRDefault="00990140" w:rsidP="0099014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0C7E74">
        <w:rPr>
          <w:rFonts w:ascii="Times New Roman" w:hAnsi="Times New Roman"/>
          <w:b/>
          <w:sz w:val="24"/>
          <w:szCs w:val="24"/>
        </w:rPr>
        <w:t>6. Критерии оценки работ</w:t>
      </w:r>
    </w:p>
    <w:p w14:paraId="073C9C17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_Hlk169102658"/>
      <w:r w:rsidRPr="000C7E74">
        <w:rPr>
          <w:rFonts w:ascii="Times New Roman" w:hAnsi="Times New Roman"/>
          <w:sz w:val="24"/>
          <w:szCs w:val="24"/>
        </w:rPr>
        <w:t>6.1. Конкурсные работы оценивает профессиональное жюри по следующим критериям: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230"/>
        <w:gridCol w:w="1499"/>
      </w:tblGrid>
      <w:tr w:rsidR="00990140" w:rsidRPr="000C7E74" w14:paraId="4AB2A2CE" w14:textId="77777777" w:rsidTr="007C10BF">
        <w:tc>
          <w:tcPr>
            <w:tcW w:w="675" w:type="dxa"/>
          </w:tcPr>
          <w:p w14:paraId="3B3CC83E" w14:textId="77777777" w:rsidR="00990140" w:rsidRPr="00035725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14:paraId="25DABA9B" w14:textId="77777777" w:rsidR="00990140" w:rsidRPr="00035725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25">
              <w:rPr>
                <w:rFonts w:ascii="Times New Roman" w:hAnsi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446" w:type="dxa"/>
          </w:tcPr>
          <w:p w14:paraId="53359C1B" w14:textId="77777777" w:rsidR="00990140" w:rsidRPr="00035725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725">
              <w:rPr>
                <w:rFonts w:ascii="Times New Roman" w:hAnsi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990140" w:rsidRPr="000C7E74" w14:paraId="7A57A8B8" w14:textId="77777777" w:rsidTr="007C10BF">
        <w:tc>
          <w:tcPr>
            <w:tcW w:w="675" w:type="dxa"/>
          </w:tcPr>
          <w:p w14:paraId="421CA15C" w14:textId="77777777" w:rsidR="00990140" w:rsidRPr="000C7E74" w:rsidRDefault="00990140" w:rsidP="009901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5F672F2C" w14:textId="77777777" w:rsidR="00990140" w:rsidRPr="000C7E74" w:rsidRDefault="00990140" w:rsidP="007C1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Соответствие номинации Конкурса</w:t>
            </w:r>
          </w:p>
        </w:tc>
        <w:tc>
          <w:tcPr>
            <w:tcW w:w="1446" w:type="dxa"/>
          </w:tcPr>
          <w:p w14:paraId="14898247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0140" w:rsidRPr="000C7E74" w14:paraId="0952676B" w14:textId="77777777" w:rsidTr="007C10BF">
        <w:tc>
          <w:tcPr>
            <w:tcW w:w="675" w:type="dxa"/>
          </w:tcPr>
          <w:p w14:paraId="0FF08D43" w14:textId="77777777" w:rsidR="00990140" w:rsidRPr="000C7E74" w:rsidRDefault="00990140" w:rsidP="009901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A6804E8" w14:textId="77777777" w:rsidR="00990140" w:rsidRPr="000C7E74" w:rsidRDefault="00990140" w:rsidP="007C1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Функциональность</w:t>
            </w:r>
          </w:p>
        </w:tc>
        <w:tc>
          <w:tcPr>
            <w:tcW w:w="1446" w:type="dxa"/>
          </w:tcPr>
          <w:p w14:paraId="2390E94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0140" w:rsidRPr="000C7E74" w14:paraId="62560FB1" w14:textId="77777777" w:rsidTr="007C10BF">
        <w:tc>
          <w:tcPr>
            <w:tcW w:w="675" w:type="dxa"/>
          </w:tcPr>
          <w:p w14:paraId="39563BCE" w14:textId="77777777" w:rsidR="00990140" w:rsidRPr="000C7E74" w:rsidRDefault="00990140" w:rsidP="009901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3C410FB3" w14:textId="77777777" w:rsidR="00990140" w:rsidRPr="000C7E74" w:rsidRDefault="00990140" w:rsidP="007C1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Оригинальность </w:t>
            </w:r>
          </w:p>
        </w:tc>
        <w:tc>
          <w:tcPr>
            <w:tcW w:w="1446" w:type="dxa"/>
          </w:tcPr>
          <w:p w14:paraId="270412E8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0140" w:rsidRPr="000C7E74" w14:paraId="1D5D46B7" w14:textId="77777777" w:rsidTr="007C10BF">
        <w:tc>
          <w:tcPr>
            <w:tcW w:w="675" w:type="dxa"/>
          </w:tcPr>
          <w:p w14:paraId="1AA4E919" w14:textId="77777777" w:rsidR="00990140" w:rsidRPr="000C7E74" w:rsidRDefault="00990140" w:rsidP="009901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438F17DC" w14:textId="77777777" w:rsidR="00990140" w:rsidRPr="000C7E74" w:rsidRDefault="00990140" w:rsidP="007C1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Дизайн </w:t>
            </w:r>
          </w:p>
        </w:tc>
        <w:tc>
          <w:tcPr>
            <w:tcW w:w="1446" w:type="dxa"/>
          </w:tcPr>
          <w:p w14:paraId="63931A1A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0140" w:rsidRPr="000C7E74" w14:paraId="258E85D5" w14:textId="77777777" w:rsidTr="007C10BF">
        <w:tc>
          <w:tcPr>
            <w:tcW w:w="675" w:type="dxa"/>
          </w:tcPr>
          <w:p w14:paraId="1E6EAA35" w14:textId="77777777" w:rsidR="00990140" w:rsidRPr="000C7E74" w:rsidRDefault="00990140" w:rsidP="009901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168470EC" w14:textId="77777777" w:rsidR="00990140" w:rsidRPr="000C7E74" w:rsidRDefault="00990140" w:rsidP="007C1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Техническое решение</w:t>
            </w:r>
          </w:p>
        </w:tc>
        <w:tc>
          <w:tcPr>
            <w:tcW w:w="1446" w:type="dxa"/>
          </w:tcPr>
          <w:p w14:paraId="71ECD404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0140" w:rsidRPr="000C7E74" w14:paraId="3BB265B8" w14:textId="77777777" w:rsidTr="007C10BF">
        <w:tc>
          <w:tcPr>
            <w:tcW w:w="675" w:type="dxa"/>
          </w:tcPr>
          <w:p w14:paraId="67B0F0E7" w14:textId="77777777" w:rsidR="00990140" w:rsidRPr="000C7E74" w:rsidRDefault="00990140" w:rsidP="009901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0A16B46C" w14:textId="77777777" w:rsidR="00990140" w:rsidRPr="000C7E74" w:rsidRDefault="00990140" w:rsidP="007C10BF">
            <w:pPr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Качество и мастерство исполнения</w:t>
            </w:r>
          </w:p>
        </w:tc>
        <w:tc>
          <w:tcPr>
            <w:tcW w:w="1446" w:type="dxa"/>
          </w:tcPr>
          <w:p w14:paraId="2414594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90140" w:rsidRPr="000C7E74" w14:paraId="10D3E44C" w14:textId="77777777" w:rsidTr="007C10BF">
        <w:tc>
          <w:tcPr>
            <w:tcW w:w="675" w:type="dxa"/>
          </w:tcPr>
          <w:p w14:paraId="45F504A8" w14:textId="77777777" w:rsidR="00990140" w:rsidRPr="000C7E74" w:rsidRDefault="00990140" w:rsidP="00990140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</w:tcPr>
          <w:p w14:paraId="63C07F70" w14:textId="77777777" w:rsidR="00990140" w:rsidRPr="000C7E74" w:rsidRDefault="00990140" w:rsidP="007C10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eastAsia="Calibri" w:hAnsi="Times New Roman"/>
                <w:sz w:val="24"/>
                <w:szCs w:val="24"/>
              </w:rPr>
              <w:t>Возможность практического применения</w:t>
            </w:r>
          </w:p>
        </w:tc>
        <w:tc>
          <w:tcPr>
            <w:tcW w:w="1446" w:type="dxa"/>
          </w:tcPr>
          <w:p w14:paraId="6AE5E6C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2BE9F67A" w14:textId="77777777" w:rsidR="00990140" w:rsidRPr="000C7E74" w:rsidRDefault="00990140" w:rsidP="009901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7" w:name="_Hlk169102697"/>
      <w:bookmarkEnd w:id="6"/>
      <w:r w:rsidRPr="000C7E74">
        <w:rPr>
          <w:rFonts w:ascii="Times New Roman" w:hAnsi="Times New Roman"/>
          <w:b/>
          <w:sz w:val="24"/>
          <w:szCs w:val="24"/>
        </w:rPr>
        <w:t>7. Подведение итогов Конкурса</w:t>
      </w:r>
    </w:p>
    <w:p w14:paraId="49A16902" w14:textId="77777777" w:rsidR="00990140" w:rsidRPr="000C7E74" w:rsidRDefault="00990140" w:rsidP="0099014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C7E74">
        <w:rPr>
          <w:rFonts w:ascii="Times New Roman" w:eastAsia="Arial" w:hAnsi="Times New Roman" w:cs="Times New Roman"/>
          <w:sz w:val="24"/>
          <w:szCs w:val="24"/>
          <w:lang w:eastAsia="zh-CN"/>
        </w:rPr>
        <w:t>Победителей и призеров Конкурса определяет жюри.</w:t>
      </w:r>
    </w:p>
    <w:p w14:paraId="50463E87" w14:textId="77777777" w:rsidR="00990140" w:rsidRPr="000C7E74" w:rsidRDefault="00990140" w:rsidP="0099014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C7E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7.1. Подведение итогов Конкурса проводится в соответствии с разработанными критериями. Результаты Конкурса будут размещены на официальном сайте МБУ ДО ЦДЮТ «Мечта» г.о. Самара </w:t>
      </w:r>
      <w:hyperlink r:id="rId6" w:tgtFrame="_blank" w:history="1">
        <w:r w:rsidRPr="000C7E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zh-CN"/>
          </w:rPr>
          <w:t>https://do-mechta.minobr63.ru/</w:t>
        </w:r>
      </w:hyperlink>
      <w:r w:rsidRPr="000C7E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разделе «Новости» </w:t>
      </w:r>
      <w:r w:rsidRPr="000C7E74">
        <w:rPr>
          <w:rFonts w:ascii="Times New Roman" w:eastAsia="Arial" w:hAnsi="Times New Roman" w:cs="Times New Roman"/>
          <w:sz w:val="24"/>
          <w:szCs w:val="24"/>
          <w:lang w:eastAsia="zh-CN"/>
        </w:rPr>
        <w:t xml:space="preserve">и в облачном хранилище </w:t>
      </w:r>
      <w:r w:rsidRPr="000C7E7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«Городские мероприятия в сфере воспитания 2025-2026».</w:t>
      </w:r>
    </w:p>
    <w:p w14:paraId="31D9A1DA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7.2. Дипломы победителям и призёрам за 1-3 место в каждой номинации подготавливаются на бланках Департамента образования г.о. Самара.   </w:t>
      </w:r>
    </w:p>
    <w:p w14:paraId="0522F5C0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7.3. Поощрительные грамоты в номинациях подготавливаются на бланках учреждения - организатора соответствующего этапа Конкурса и вручаются оргкомитетом мероприятия.</w:t>
      </w:r>
    </w:p>
    <w:p w14:paraId="293A7A27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7.4. Бланк сертификата подготавливается на бланках учреждения - организатора соответствующего этапа и размещается на сайте этого учреждения. </w:t>
      </w:r>
    </w:p>
    <w:bookmarkEnd w:id="7"/>
    <w:p w14:paraId="436CF4DF" w14:textId="77777777" w:rsidR="00990140" w:rsidRPr="000C7E74" w:rsidRDefault="00990140" w:rsidP="009901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C7E74">
        <w:rPr>
          <w:rFonts w:ascii="Times New Roman" w:hAnsi="Times New Roman"/>
          <w:b/>
          <w:sz w:val="24"/>
          <w:szCs w:val="24"/>
        </w:rPr>
        <w:t>8. Контакты координаторов Конкурса</w:t>
      </w:r>
    </w:p>
    <w:p w14:paraId="45FAEC86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8.1.  Функции координаторов Конкурса осуществляет МБУ ДО ЦДЮТ «Мечта» г.о. Самара.</w:t>
      </w:r>
    </w:p>
    <w:p w14:paraId="46509E88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8.2. Участники Конкурса могут обращаться за консультативной помощью:</w:t>
      </w:r>
    </w:p>
    <w:p w14:paraId="1DDE96AF" w14:textId="77777777" w:rsidR="00990140" w:rsidRPr="000C7E74" w:rsidRDefault="00990140" w:rsidP="009901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 xml:space="preserve">по адресу: г.о. Самара, ул. </w:t>
      </w:r>
      <w:proofErr w:type="spellStart"/>
      <w:r w:rsidRPr="000C7E74">
        <w:rPr>
          <w:rFonts w:ascii="Times New Roman" w:hAnsi="Times New Roman"/>
          <w:sz w:val="24"/>
          <w:szCs w:val="24"/>
        </w:rPr>
        <w:t>Галактионовская</w:t>
      </w:r>
      <w:proofErr w:type="spellEnd"/>
      <w:r w:rsidRPr="000C7E74">
        <w:rPr>
          <w:rFonts w:ascii="Times New Roman" w:hAnsi="Times New Roman"/>
          <w:sz w:val="24"/>
          <w:szCs w:val="24"/>
        </w:rPr>
        <w:t>, 68 А с 9.00 до 16.30;</w:t>
      </w:r>
    </w:p>
    <w:p w14:paraId="7F4771CA" w14:textId="77777777" w:rsidR="00990140" w:rsidRPr="000C7E74" w:rsidRDefault="00990140" w:rsidP="009901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lastRenderedPageBreak/>
        <w:t>по электронной почте</w:t>
      </w:r>
      <w:r w:rsidRPr="000C7E74">
        <w:rPr>
          <w:rFonts w:ascii="Times New Roman" w:hAnsi="Times New Roman"/>
          <w:sz w:val="28"/>
        </w:rPr>
        <w:t xml:space="preserve">: </w:t>
      </w:r>
      <w:hyperlink r:id="rId7" w:history="1">
        <w:r w:rsidRPr="000C7E74">
          <w:rPr>
            <w:rFonts w:ascii="Times New Roman" w:hAnsi="Times New Roman"/>
            <w:color w:val="0000FF"/>
            <w:sz w:val="24"/>
            <w:szCs w:val="24"/>
            <w:u w:val="single"/>
          </w:rPr>
          <w:t>sdo.mechta@63edu.ru</w:t>
        </w:r>
      </w:hyperlink>
      <w:r w:rsidRPr="000C7E74">
        <w:rPr>
          <w:rFonts w:ascii="Times New Roman" w:hAnsi="Times New Roman"/>
          <w:sz w:val="24"/>
          <w:szCs w:val="24"/>
        </w:rPr>
        <w:t xml:space="preserve"> с пометкой в теме письма «Самарский скворечник»;  </w:t>
      </w:r>
    </w:p>
    <w:p w14:paraId="72E557C1" w14:textId="77777777" w:rsidR="00990140" w:rsidRPr="000C7E74" w:rsidRDefault="00990140" w:rsidP="0099014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по телефону: 333-56-51.</w:t>
      </w:r>
    </w:p>
    <w:p w14:paraId="63646D3D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8.3. Ответственным за организационно-методическое сопровождение участников Конкурса является методист МБУ ДО ЦДЮТ «Мечта» г.о. Самара Голикова Светлана Владимировна.</w:t>
      </w:r>
    </w:p>
    <w:p w14:paraId="1EBFAD2E" w14:textId="77777777" w:rsidR="00990140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7E74">
        <w:rPr>
          <w:rFonts w:ascii="Times New Roman" w:hAnsi="Times New Roman"/>
          <w:sz w:val="24"/>
          <w:szCs w:val="24"/>
        </w:rPr>
        <w:t>8.4. Телефоны организ</w:t>
      </w:r>
      <w:r>
        <w:rPr>
          <w:rFonts w:ascii="Times New Roman" w:hAnsi="Times New Roman"/>
          <w:sz w:val="24"/>
          <w:szCs w:val="24"/>
        </w:rPr>
        <w:t>аторов районного этапа Конкурса:</w:t>
      </w:r>
    </w:p>
    <w:p w14:paraId="3A638664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0"/>
        <w:gridCol w:w="4054"/>
        <w:gridCol w:w="2861"/>
      </w:tblGrid>
      <w:tr w:rsidR="00990140" w:rsidRPr="000C7E74" w14:paraId="5FDC1C4F" w14:textId="77777777" w:rsidTr="007C10BF">
        <w:tc>
          <w:tcPr>
            <w:tcW w:w="2430" w:type="dxa"/>
          </w:tcPr>
          <w:p w14:paraId="17278B83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4054" w:type="dxa"/>
          </w:tcPr>
          <w:p w14:paraId="631FEA9E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861" w:type="dxa"/>
          </w:tcPr>
          <w:p w14:paraId="5A789AE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990140" w:rsidRPr="000C7E74" w14:paraId="26777C66" w14:textId="77777777" w:rsidTr="007C10BF">
        <w:tc>
          <w:tcPr>
            <w:tcW w:w="2430" w:type="dxa"/>
          </w:tcPr>
          <w:p w14:paraId="1A36F4F8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4054" w:type="dxa"/>
          </w:tcPr>
          <w:p w14:paraId="496081A5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МБУ ДО ЦДТ «Мастер плюс» </w:t>
            </w:r>
          </w:p>
        </w:tc>
        <w:tc>
          <w:tcPr>
            <w:tcW w:w="2861" w:type="dxa"/>
          </w:tcPr>
          <w:p w14:paraId="165A6F96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336-47-98</w:t>
            </w:r>
          </w:p>
        </w:tc>
      </w:tr>
      <w:tr w:rsidR="00990140" w:rsidRPr="000C7E74" w14:paraId="63750FA8" w14:textId="77777777" w:rsidTr="007C10BF">
        <w:tc>
          <w:tcPr>
            <w:tcW w:w="2430" w:type="dxa"/>
          </w:tcPr>
          <w:p w14:paraId="50EC23A7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Кировский</w:t>
            </w:r>
          </w:p>
        </w:tc>
        <w:tc>
          <w:tcPr>
            <w:tcW w:w="4054" w:type="dxa"/>
          </w:tcPr>
          <w:p w14:paraId="0E20AC44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ДЮЦ «Пилигрим»</w:t>
            </w:r>
          </w:p>
        </w:tc>
        <w:tc>
          <w:tcPr>
            <w:tcW w:w="2861" w:type="dxa"/>
          </w:tcPr>
          <w:p w14:paraId="167D6414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931-77-09</w:t>
            </w:r>
          </w:p>
        </w:tc>
      </w:tr>
      <w:tr w:rsidR="00990140" w:rsidRPr="000C7E74" w14:paraId="04195EBB" w14:textId="77777777" w:rsidTr="007C10BF">
        <w:tc>
          <w:tcPr>
            <w:tcW w:w="2430" w:type="dxa"/>
          </w:tcPr>
          <w:p w14:paraId="1CE6894F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Красноглинский</w:t>
            </w:r>
          </w:p>
        </w:tc>
        <w:tc>
          <w:tcPr>
            <w:tcW w:w="4054" w:type="dxa"/>
          </w:tcPr>
          <w:p w14:paraId="532E570B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ЦДО «Меридиан»</w:t>
            </w:r>
          </w:p>
        </w:tc>
        <w:tc>
          <w:tcPr>
            <w:tcW w:w="2861" w:type="dxa"/>
          </w:tcPr>
          <w:p w14:paraId="33CE1571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950-00-87</w:t>
            </w:r>
          </w:p>
        </w:tc>
      </w:tr>
      <w:tr w:rsidR="00990140" w:rsidRPr="000C7E74" w14:paraId="659123DB" w14:textId="77777777" w:rsidTr="007C10BF">
        <w:tc>
          <w:tcPr>
            <w:tcW w:w="2430" w:type="dxa"/>
          </w:tcPr>
          <w:p w14:paraId="5C53D4C5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Куйбышевский</w:t>
            </w:r>
          </w:p>
        </w:tc>
        <w:tc>
          <w:tcPr>
            <w:tcW w:w="4054" w:type="dxa"/>
          </w:tcPr>
          <w:p w14:paraId="1716632F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МАУ Центр «Куйбышевский»</w:t>
            </w:r>
          </w:p>
        </w:tc>
        <w:tc>
          <w:tcPr>
            <w:tcW w:w="2861" w:type="dxa"/>
          </w:tcPr>
          <w:p w14:paraId="50E7BED7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330-39-46</w:t>
            </w:r>
          </w:p>
        </w:tc>
      </w:tr>
      <w:tr w:rsidR="00990140" w:rsidRPr="000C7E74" w14:paraId="3190FCF1" w14:textId="77777777" w:rsidTr="007C10BF">
        <w:tc>
          <w:tcPr>
            <w:tcW w:w="2430" w:type="dxa"/>
          </w:tcPr>
          <w:p w14:paraId="0C197C07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Ленинский  </w:t>
            </w:r>
          </w:p>
        </w:tc>
        <w:tc>
          <w:tcPr>
            <w:tcW w:w="4054" w:type="dxa"/>
          </w:tcPr>
          <w:p w14:paraId="48B7C87F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ЦДОД «Экология детства»</w:t>
            </w:r>
          </w:p>
        </w:tc>
        <w:tc>
          <w:tcPr>
            <w:tcW w:w="2861" w:type="dxa"/>
          </w:tcPr>
          <w:p w14:paraId="4D939391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242-30-37</w:t>
            </w:r>
          </w:p>
        </w:tc>
      </w:tr>
      <w:tr w:rsidR="00990140" w:rsidRPr="000C7E74" w14:paraId="7D53BD79" w14:textId="77777777" w:rsidTr="007C10BF">
        <w:tc>
          <w:tcPr>
            <w:tcW w:w="2430" w:type="dxa"/>
          </w:tcPr>
          <w:p w14:paraId="2244662B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Октябрьский</w:t>
            </w:r>
          </w:p>
        </w:tc>
        <w:tc>
          <w:tcPr>
            <w:tcW w:w="4054" w:type="dxa"/>
          </w:tcPr>
          <w:p w14:paraId="35105770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ЦТТ «Интеграл»</w:t>
            </w:r>
          </w:p>
        </w:tc>
        <w:tc>
          <w:tcPr>
            <w:tcW w:w="2861" w:type="dxa"/>
          </w:tcPr>
          <w:p w14:paraId="4EF73908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334-85-61</w:t>
            </w:r>
          </w:p>
        </w:tc>
      </w:tr>
      <w:tr w:rsidR="00990140" w:rsidRPr="000C7E74" w14:paraId="187FCA7E" w14:textId="77777777" w:rsidTr="007C10BF">
        <w:tc>
          <w:tcPr>
            <w:tcW w:w="2430" w:type="dxa"/>
          </w:tcPr>
          <w:p w14:paraId="1098B56F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Промышленный </w:t>
            </w:r>
          </w:p>
        </w:tc>
        <w:tc>
          <w:tcPr>
            <w:tcW w:w="4054" w:type="dxa"/>
          </w:tcPr>
          <w:p w14:paraId="4D751B25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ЦДТ «Радуга успеха»</w:t>
            </w:r>
          </w:p>
        </w:tc>
        <w:tc>
          <w:tcPr>
            <w:tcW w:w="2861" w:type="dxa"/>
          </w:tcPr>
          <w:p w14:paraId="209F40A5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951-28-32</w:t>
            </w:r>
          </w:p>
        </w:tc>
      </w:tr>
      <w:tr w:rsidR="00990140" w:rsidRPr="000C7E74" w14:paraId="76003B2B" w14:textId="77777777" w:rsidTr="007C10BF">
        <w:tc>
          <w:tcPr>
            <w:tcW w:w="2430" w:type="dxa"/>
          </w:tcPr>
          <w:p w14:paraId="7988015C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Самарский </w:t>
            </w:r>
          </w:p>
        </w:tc>
        <w:tc>
          <w:tcPr>
            <w:tcW w:w="4054" w:type="dxa"/>
          </w:tcPr>
          <w:p w14:paraId="71A93276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 xml:space="preserve">МБУ ДО ЦДЮТ «Мечта» </w:t>
            </w:r>
          </w:p>
        </w:tc>
        <w:tc>
          <w:tcPr>
            <w:tcW w:w="2861" w:type="dxa"/>
          </w:tcPr>
          <w:p w14:paraId="0301C571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333-56-51</w:t>
            </w:r>
          </w:p>
        </w:tc>
      </w:tr>
      <w:tr w:rsidR="00990140" w:rsidRPr="000C7E74" w14:paraId="3866FDE1" w14:textId="77777777" w:rsidTr="007C10BF">
        <w:tc>
          <w:tcPr>
            <w:tcW w:w="2430" w:type="dxa"/>
          </w:tcPr>
          <w:p w14:paraId="01EAC688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Советский</w:t>
            </w:r>
          </w:p>
        </w:tc>
        <w:tc>
          <w:tcPr>
            <w:tcW w:w="4054" w:type="dxa"/>
          </w:tcPr>
          <w:p w14:paraId="26CEF4CC" w14:textId="77777777" w:rsidR="00990140" w:rsidRPr="000C7E74" w:rsidRDefault="00990140" w:rsidP="007C10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МБУ ДО ЦДТ «Восход»</w:t>
            </w:r>
          </w:p>
        </w:tc>
        <w:tc>
          <w:tcPr>
            <w:tcW w:w="2861" w:type="dxa"/>
          </w:tcPr>
          <w:p w14:paraId="6C920216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E74">
              <w:rPr>
                <w:rFonts w:ascii="Times New Roman" w:hAnsi="Times New Roman"/>
                <w:sz w:val="24"/>
                <w:szCs w:val="24"/>
              </w:rPr>
              <w:t>224-08-19</w:t>
            </w:r>
          </w:p>
        </w:tc>
      </w:tr>
    </w:tbl>
    <w:p w14:paraId="62266C30" w14:textId="77777777" w:rsidR="00990140" w:rsidRPr="000C7E74" w:rsidRDefault="00990140" w:rsidP="0099014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202F05" w14:textId="77777777" w:rsidR="00990140" w:rsidRDefault="00990140" w:rsidP="0099014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6B8CCE0" w14:textId="77777777" w:rsidR="00990140" w:rsidRPr="000C7E74" w:rsidRDefault="00990140" w:rsidP="0099014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C7E74">
        <w:rPr>
          <w:rFonts w:ascii="Times New Roman" w:hAnsi="Times New Roman"/>
          <w:b/>
          <w:bCs/>
          <w:sz w:val="24"/>
          <w:szCs w:val="24"/>
        </w:rPr>
        <w:t>Приложение 1</w:t>
      </w:r>
    </w:p>
    <w:p w14:paraId="0A98832C" w14:textId="77777777" w:rsidR="00990140" w:rsidRPr="000C7E74" w:rsidRDefault="00990140" w:rsidP="009901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ECE1A4" w14:textId="77777777" w:rsidR="00990140" w:rsidRPr="000C7E74" w:rsidRDefault="00990140" w:rsidP="009901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7E74">
        <w:rPr>
          <w:rFonts w:ascii="Times New Roman" w:hAnsi="Times New Roman"/>
          <w:b/>
          <w:bCs/>
          <w:sz w:val="24"/>
          <w:szCs w:val="24"/>
        </w:rPr>
        <w:t>Заявка на участие в городском конкурсе «Самарский скворечник»</w:t>
      </w:r>
    </w:p>
    <w:p w14:paraId="7598FBF5" w14:textId="77777777" w:rsidR="00990140" w:rsidRPr="000C7E74" w:rsidRDefault="00990140" w:rsidP="009901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C7E74">
        <w:rPr>
          <w:rFonts w:ascii="Times New Roman" w:hAnsi="Times New Roman"/>
          <w:b/>
          <w:bCs/>
          <w:sz w:val="24"/>
          <w:szCs w:val="24"/>
        </w:rPr>
        <w:t>от ______________________________________________ района г.о. Самара</w:t>
      </w:r>
    </w:p>
    <w:p w14:paraId="0906ECBB" w14:textId="77777777" w:rsidR="00990140" w:rsidRPr="000C7E74" w:rsidRDefault="00990140" w:rsidP="009901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1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230"/>
        <w:gridCol w:w="1667"/>
        <w:gridCol w:w="1029"/>
        <w:gridCol w:w="1698"/>
        <w:gridCol w:w="3086"/>
      </w:tblGrid>
      <w:tr w:rsidR="00990140" w:rsidRPr="000C7E74" w14:paraId="3EBCB604" w14:textId="77777777" w:rsidTr="00990140">
        <w:tc>
          <w:tcPr>
            <w:tcW w:w="708" w:type="dxa"/>
          </w:tcPr>
          <w:p w14:paraId="69B465D2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230" w:type="dxa"/>
          </w:tcPr>
          <w:p w14:paraId="48B329B7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sz w:val="24"/>
                <w:szCs w:val="24"/>
              </w:rPr>
              <w:t>Фамилия, имя исполнителя (воспитанника или обучающегося)</w:t>
            </w:r>
          </w:p>
        </w:tc>
        <w:tc>
          <w:tcPr>
            <w:tcW w:w="1667" w:type="dxa"/>
          </w:tcPr>
          <w:p w14:paraId="1C54380F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1029" w:type="dxa"/>
          </w:tcPr>
          <w:p w14:paraId="65F7647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1698" w:type="dxa"/>
          </w:tcPr>
          <w:p w14:paraId="5ED66BA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sz w:val="24"/>
                <w:szCs w:val="24"/>
              </w:rPr>
              <w:t xml:space="preserve">ФИО </w:t>
            </w:r>
          </w:p>
          <w:p w14:paraId="62ED66AC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sz w:val="24"/>
                <w:szCs w:val="24"/>
              </w:rPr>
              <w:t xml:space="preserve">воспитателя/ педагога  </w:t>
            </w:r>
          </w:p>
        </w:tc>
        <w:tc>
          <w:tcPr>
            <w:tcW w:w="3086" w:type="dxa"/>
          </w:tcPr>
          <w:p w14:paraId="4888AF5F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sz w:val="24"/>
                <w:szCs w:val="24"/>
              </w:rPr>
              <w:t>Номинация</w:t>
            </w:r>
          </w:p>
        </w:tc>
      </w:tr>
      <w:tr w:rsidR="00990140" w:rsidRPr="000C7E74" w14:paraId="499EDE0F" w14:textId="77777777" w:rsidTr="00990140">
        <w:tc>
          <w:tcPr>
            <w:tcW w:w="10418" w:type="dxa"/>
            <w:gridSpan w:val="6"/>
          </w:tcPr>
          <w:p w14:paraId="689F7D82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Категория «</w:t>
            </w:r>
            <w:r w:rsidRPr="000C7E74">
              <w:rPr>
                <w:rFonts w:ascii="Times New Roman" w:hAnsi="Times New Roman"/>
                <w:b/>
                <w:sz w:val="24"/>
                <w:szCs w:val="24"/>
              </w:rPr>
              <w:t>Семейная мастерская»</w:t>
            </w:r>
          </w:p>
        </w:tc>
      </w:tr>
      <w:tr w:rsidR="00990140" w:rsidRPr="000C7E74" w14:paraId="554271F7" w14:textId="77777777" w:rsidTr="00990140">
        <w:tc>
          <w:tcPr>
            <w:tcW w:w="708" w:type="dxa"/>
          </w:tcPr>
          <w:p w14:paraId="6EB9CC9F" w14:textId="77777777" w:rsidR="00990140" w:rsidRPr="000C7E74" w:rsidRDefault="00990140" w:rsidP="009901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68EBF488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3F110084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0A4D8C24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5C05FFC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6D32E9D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«Оптимальный вариант»</w:t>
            </w:r>
          </w:p>
        </w:tc>
      </w:tr>
      <w:tr w:rsidR="00990140" w:rsidRPr="000C7E74" w14:paraId="3BF54C37" w14:textId="77777777" w:rsidTr="00990140">
        <w:tc>
          <w:tcPr>
            <w:tcW w:w="708" w:type="dxa"/>
          </w:tcPr>
          <w:p w14:paraId="711AF0DC" w14:textId="77777777" w:rsidR="00990140" w:rsidRPr="000C7E74" w:rsidRDefault="00990140" w:rsidP="009901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319729D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0F2D427A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565BF13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20420CAC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6" w:type="dxa"/>
          </w:tcPr>
          <w:p w14:paraId="20ECEAB8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«Оптимальный вариант»</w:t>
            </w:r>
          </w:p>
        </w:tc>
      </w:tr>
      <w:tr w:rsidR="00990140" w:rsidRPr="000C7E74" w14:paraId="009549E1" w14:textId="77777777" w:rsidTr="00990140">
        <w:tc>
          <w:tcPr>
            <w:tcW w:w="708" w:type="dxa"/>
          </w:tcPr>
          <w:p w14:paraId="4C79BCBC" w14:textId="77777777" w:rsidR="00990140" w:rsidRPr="000C7E74" w:rsidRDefault="00990140" w:rsidP="009901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754A6191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418DFFBF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7F9916D4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2F0DB80E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C5AC070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«Оптимальный вариант»</w:t>
            </w:r>
          </w:p>
        </w:tc>
      </w:tr>
      <w:tr w:rsidR="00990140" w:rsidRPr="000C7E74" w14:paraId="262BFAC8" w14:textId="77777777" w:rsidTr="00990140">
        <w:tc>
          <w:tcPr>
            <w:tcW w:w="708" w:type="dxa"/>
          </w:tcPr>
          <w:p w14:paraId="7A3FF143" w14:textId="77777777" w:rsidR="00990140" w:rsidRPr="000C7E74" w:rsidRDefault="00990140" w:rsidP="009901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02177DD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5A439910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6E53F39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25B51DEF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6" w:type="dxa"/>
          </w:tcPr>
          <w:p w14:paraId="304A1C4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bookmarkStart w:id="8" w:name="_Hlk33175939"/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0C7E74">
              <w:rPr>
                <w:rFonts w:ascii="Times New Roman" w:hAnsi="Times New Roman"/>
                <w:sz w:val="24"/>
                <w:szCs w:val="24"/>
              </w:rPr>
              <w:t>Дизайнерский вариант</w:t>
            </w: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bookmarkEnd w:id="8"/>
          </w:p>
        </w:tc>
      </w:tr>
      <w:tr w:rsidR="00990140" w:rsidRPr="000C7E74" w14:paraId="3C6AC859" w14:textId="77777777" w:rsidTr="00990140">
        <w:tc>
          <w:tcPr>
            <w:tcW w:w="708" w:type="dxa"/>
          </w:tcPr>
          <w:p w14:paraId="00409178" w14:textId="77777777" w:rsidR="00990140" w:rsidRPr="000C7E74" w:rsidRDefault="00990140" w:rsidP="009901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48194EA8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0DEB675D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1AE924F7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7D3BEAD3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6" w:type="dxa"/>
          </w:tcPr>
          <w:p w14:paraId="7EAC8B5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0C7E74">
              <w:rPr>
                <w:rFonts w:ascii="Times New Roman" w:hAnsi="Times New Roman"/>
                <w:sz w:val="24"/>
                <w:szCs w:val="24"/>
              </w:rPr>
              <w:t>Дизайнерский вариант</w:t>
            </w: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990140" w:rsidRPr="000C7E74" w14:paraId="5C66D67B" w14:textId="77777777" w:rsidTr="00990140">
        <w:tc>
          <w:tcPr>
            <w:tcW w:w="708" w:type="dxa"/>
          </w:tcPr>
          <w:p w14:paraId="6794D147" w14:textId="77777777" w:rsidR="00990140" w:rsidRPr="000C7E74" w:rsidRDefault="00990140" w:rsidP="009901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532D6D8E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10D0B57C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31CF01CE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6D8518A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6" w:type="dxa"/>
          </w:tcPr>
          <w:p w14:paraId="26105A5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0C7E74">
              <w:rPr>
                <w:rFonts w:ascii="Times New Roman" w:hAnsi="Times New Roman"/>
                <w:sz w:val="24"/>
                <w:szCs w:val="24"/>
              </w:rPr>
              <w:t>Дизайнерский вариант</w:t>
            </w: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990140" w:rsidRPr="000C7E74" w14:paraId="193FC662" w14:textId="77777777" w:rsidTr="00990140">
        <w:trPr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17D4" w14:textId="77777777" w:rsidR="00990140" w:rsidRPr="000C7E74" w:rsidRDefault="00990140" w:rsidP="0099014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67A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26E6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4AED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4C3A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16A6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«Лучшая кормушка для птиц»</w:t>
            </w:r>
          </w:p>
        </w:tc>
      </w:tr>
      <w:tr w:rsidR="00990140" w:rsidRPr="000C7E74" w14:paraId="28AD0A27" w14:textId="77777777" w:rsidTr="00990140">
        <w:tc>
          <w:tcPr>
            <w:tcW w:w="10418" w:type="dxa"/>
            <w:gridSpan w:val="6"/>
          </w:tcPr>
          <w:p w14:paraId="3EAA5C8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Категория «</w:t>
            </w:r>
            <w:r w:rsidRPr="000C7E74">
              <w:rPr>
                <w:rFonts w:ascii="Times New Roman" w:hAnsi="Times New Roman"/>
                <w:b/>
                <w:sz w:val="24"/>
                <w:szCs w:val="24"/>
              </w:rPr>
              <w:t>Юный мастер»</w:t>
            </w:r>
          </w:p>
        </w:tc>
      </w:tr>
      <w:tr w:rsidR="00990140" w:rsidRPr="000C7E74" w14:paraId="3709F912" w14:textId="77777777" w:rsidTr="00990140">
        <w:tc>
          <w:tcPr>
            <w:tcW w:w="708" w:type="dxa"/>
          </w:tcPr>
          <w:p w14:paraId="116B42DA" w14:textId="77777777" w:rsidR="00990140" w:rsidRPr="000C7E74" w:rsidRDefault="00990140" w:rsidP="00990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5AF06003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52A0437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6949B134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4B200AD5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274C5948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«Оптимальный вариант»</w:t>
            </w:r>
          </w:p>
        </w:tc>
      </w:tr>
      <w:tr w:rsidR="00990140" w:rsidRPr="000C7E74" w14:paraId="1327F840" w14:textId="77777777" w:rsidTr="00990140">
        <w:tc>
          <w:tcPr>
            <w:tcW w:w="708" w:type="dxa"/>
          </w:tcPr>
          <w:p w14:paraId="14A5002F" w14:textId="77777777" w:rsidR="00990140" w:rsidRPr="000C7E74" w:rsidRDefault="00990140" w:rsidP="00990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1904B9F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655FA0C8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20A80741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692AFFFC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6" w:type="dxa"/>
          </w:tcPr>
          <w:p w14:paraId="31AB494E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«Оптимальный вариант»</w:t>
            </w:r>
          </w:p>
        </w:tc>
      </w:tr>
      <w:tr w:rsidR="00990140" w:rsidRPr="000C7E74" w14:paraId="624C73FF" w14:textId="77777777" w:rsidTr="00990140">
        <w:tc>
          <w:tcPr>
            <w:tcW w:w="708" w:type="dxa"/>
          </w:tcPr>
          <w:p w14:paraId="7F6B6A97" w14:textId="77777777" w:rsidR="00990140" w:rsidRPr="000C7E74" w:rsidRDefault="00990140" w:rsidP="00990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56E51DA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2EAFD182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2A053E65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26377E30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</w:tcPr>
          <w:p w14:paraId="39F0B494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«Оптимальный вариант»</w:t>
            </w:r>
          </w:p>
        </w:tc>
      </w:tr>
      <w:tr w:rsidR="00990140" w:rsidRPr="000C7E74" w14:paraId="76C57D81" w14:textId="77777777" w:rsidTr="00990140">
        <w:tc>
          <w:tcPr>
            <w:tcW w:w="708" w:type="dxa"/>
          </w:tcPr>
          <w:p w14:paraId="2A0ADC7F" w14:textId="77777777" w:rsidR="00990140" w:rsidRPr="000C7E74" w:rsidRDefault="00990140" w:rsidP="00990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7DB9CC53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5BE08456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4F41BE91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2838AD06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6" w:type="dxa"/>
          </w:tcPr>
          <w:p w14:paraId="21528BAF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0C7E74">
              <w:rPr>
                <w:rFonts w:ascii="Times New Roman" w:hAnsi="Times New Roman"/>
                <w:sz w:val="24"/>
                <w:szCs w:val="24"/>
              </w:rPr>
              <w:t>Дизайнерский вариант</w:t>
            </w: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990140" w:rsidRPr="000C7E74" w14:paraId="39A4B38A" w14:textId="77777777" w:rsidTr="00990140">
        <w:tc>
          <w:tcPr>
            <w:tcW w:w="708" w:type="dxa"/>
          </w:tcPr>
          <w:p w14:paraId="116CC244" w14:textId="77777777" w:rsidR="00990140" w:rsidRPr="000C7E74" w:rsidRDefault="00990140" w:rsidP="00990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14655CAF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0FA15EF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3CC52F2E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73AFBE71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6" w:type="dxa"/>
          </w:tcPr>
          <w:p w14:paraId="3829E0E0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0C7E74">
              <w:rPr>
                <w:rFonts w:ascii="Times New Roman" w:hAnsi="Times New Roman"/>
                <w:sz w:val="24"/>
                <w:szCs w:val="24"/>
              </w:rPr>
              <w:t>Дизайнерский вариант</w:t>
            </w: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990140" w:rsidRPr="000C7E74" w14:paraId="38F51575" w14:textId="77777777" w:rsidTr="00990140">
        <w:tc>
          <w:tcPr>
            <w:tcW w:w="708" w:type="dxa"/>
          </w:tcPr>
          <w:p w14:paraId="7E887784" w14:textId="77777777" w:rsidR="00990140" w:rsidRPr="000C7E74" w:rsidRDefault="00990140" w:rsidP="00990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</w:tcPr>
          <w:p w14:paraId="545E009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</w:tcPr>
          <w:p w14:paraId="354A2BAD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</w:tcPr>
          <w:p w14:paraId="797A5EDD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</w:tcPr>
          <w:p w14:paraId="66964E60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6" w:type="dxa"/>
          </w:tcPr>
          <w:p w14:paraId="2F49B016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0C7E74">
              <w:rPr>
                <w:rFonts w:ascii="Times New Roman" w:hAnsi="Times New Roman"/>
                <w:sz w:val="24"/>
                <w:szCs w:val="24"/>
              </w:rPr>
              <w:t>Дизайнерский вариант</w:t>
            </w: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</w:p>
        </w:tc>
      </w:tr>
      <w:tr w:rsidR="00990140" w:rsidRPr="000C7E74" w14:paraId="37F95244" w14:textId="77777777" w:rsidTr="00990140">
        <w:trPr>
          <w:trHeight w:val="5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FEB3" w14:textId="77777777" w:rsidR="00990140" w:rsidRPr="000C7E74" w:rsidRDefault="00990140" w:rsidP="0099014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0A9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7FBF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9FC0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48AB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7947" w14:textId="77777777" w:rsidR="00990140" w:rsidRPr="000C7E74" w:rsidRDefault="00990140" w:rsidP="007C10BF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C7E74">
              <w:rPr>
                <w:rFonts w:ascii="Times New Roman" w:hAnsi="Times New Roman"/>
                <w:bCs/>
                <w:iCs/>
                <w:sz w:val="24"/>
                <w:szCs w:val="24"/>
              </w:rPr>
              <w:t>«Лучшая кормушка для птиц»</w:t>
            </w:r>
          </w:p>
        </w:tc>
      </w:tr>
    </w:tbl>
    <w:p w14:paraId="72D5BA64" w14:textId="77777777" w:rsidR="00990140" w:rsidRPr="000C7E74" w:rsidRDefault="00990140" w:rsidP="00990140">
      <w:pPr>
        <w:spacing w:line="240" w:lineRule="auto"/>
        <w:rPr>
          <w:rFonts w:ascii="Times New Roman" w:hAnsi="Times New Roman"/>
          <w:sz w:val="28"/>
        </w:rPr>
      </w:pPr>
    </w:p>
    <w:p w14:paraId="0AC0C843" w14:textId="77777777" w:rsidR="00683CCA" w:rsidRDefault="00683CCA"/>
    <w:sectPr w:rsidR="00683CCA" w:rsidSect="0099014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8F6"/>
    <w:multiLevelType w:val="hybridMultilevel"/>
    <w:tmpl w:val="49269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379D2"/>
    <w:multiLevelType w:val="hybridMultilevel"/>
    <w:tmpl w:val="69BA7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C9D1570"/>
    <w:multiLevelType w:val="hybridMultilevel"/>
    <w:tmpl w:val="5EC2A3D8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10EB"/>
    <w:multiLevelType w:val="hybridMultilevel"/>
    <w:tmpl w:val="558E842C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3038"/>
    <w:multiLevelType w:val="hybridMultilevel"/>
    <w:tmpl w:val="2D6A9860"/>
    <w:lvl w:ilvl="0" w:tplc="02C6C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1A3551"/>
    <w:multiLevelType w:val="hybridMultilevel"/>
    <w:tmpl w:val="2E0264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17783"/>
    <w:multiLevelType w:val="hybridMultilevel"/>
    <w:tmpl w:val="69BA746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CD57EA8"/>
    <w:multiLevelType w:val="hybridMultilevel"/>
    <w:tmpl w:val="B25043F0"/>
    <w:lvl w:ilvl="0" w:tplc="02C6C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7C27C8"/>
    <w:multiLevelType w:val="hybridMultilevel"/>
    <w:tmpl w:val="9B6ABC12"/>
    <w:lvl w:ilvl="0" w:tplc="02C6C5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834294"/>
    <w:multiLevelType w:val="hybridMultilevel"/>
    <w:tmpl w:val="397CC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063235">
    <w:abstractNumId w:val="1"/>
  </w:num>
  <w:num w:numId="2" w16cid:durableId="1009527022">
    <w:abstractNumId w:val="9"/>
  </w:num>
  <w:num w:numId="3" w16cid:durableId="364403460">
    <w:abstractNumId w:val="0"/>
  </w:num>
  <w:num w:numId="4" w16cid:durableId="524903703">
    <w:abstractNumId w:val="5"/>
  </w:num>
  <w:num w:numId="5" w16cid:durableId="990258882">
    <w:abstractNumId w:val="6"/>
  </w:num>
  <w:num w:numId="6" w16cid:durableId="577713227">
    <w:abstractNumId w:val="4"/>
  </w:num>
  <w:num w:numId="7" w16cid:durableId="870072005">
    <w:abstractNumId w:val="8"/>
  </w:num>
  <w:num w:numId="8" w16cid:durableId="2062558925">
    <w:abstractNumId w:val="7"/>
  </w:num>
  <w:num w:numId="9" w16cid:durableId="652222893">
    <w:abstractNumId w:val="3"/>
  </w:num>
  <w:num w:numId="10" w16cid:durableId="1398013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40"/>
    <w:rsid w:val="0009429B"/>
    <w:rsid w:val="001E1323"/>
    <w:rsid w:val="002E4EBA"/>
    <w:rsid w:val="002F631C"/>
    <w:rsid w:val="00683CCA"/>
    <w:rsid w:val="00702978"/>
    <w:rsid w:val="00982991"/>
    <w:rsid w:val="00990140"/>
    <w:rsid w:val="00A5045C"/>
    <w:rsid w:val="00EC7D73"/>
    <w:rsid w:val="00F2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204B7"/>
  <w15:chartTrackingRefBased/>
  <w15:docId w15:val="{E9BD349B-CA4C-4013-A09F-0414D718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140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4EBA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color w:val="2F5496" w:themeColor="accent1" w:themeShade="BF"/>
      <w:kern w:val="2"/>
      <w:sz w:val="28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140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140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7D73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a4">
    <w:name w:val="Заголовок Знак"/>
    <w:basedOn w:val="a0"/>
    <w:link w:val="a3"/>
    <w:uiPriority w:val="10"/>
    <w:rsid w:val="00EC7D73"/>
    <w:rPr>
      <w:rFonts w:ascii="Times New Roman" w:eastAsiaTheme="majorEastAsia" w:hAnsi="Times New Roman" w:cstheme="majorBidi"/>
      <w:b/>
      <w:spacing w:val="-10"/>
      <w:kern w:val="28"/>
      <w:sz w:val="28"/>
      <w:szCs w:val="56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2E4EBA"/>
    <w:rPr>
      <w:rFonts w:ascii="Times New Roman" w:eastAsiaTheme="majorEastAsia" w:hAnsi="Times New Roman" w:cstheme="majorBidi"/>
      <w:b/>
      <w:caps/>
      <w:color w:val="2F5496" w:themeColor="accent1" w:themeShade="BF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01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9014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9014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9014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9014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9014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9014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9014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9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9014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9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9014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link w:val="a8"/>
    <w:uiPriority w:val="1"/>
    <w:qFormat/>
    <w:rsid w:val="0099014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990140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990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99014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990140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1"/>
    <w:rsid w:val="00990140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do.mechta@63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do-mechta.minobr63.ru%2F&amp;cc_key=" TargetMode="External"/><Relationship Id="rId5" Type="http://schemas.openxmlformats.org/officeDocument/2006/relationships/hyperlink" Target="https://vk.com/away.php?to=https%3A%2F%2Fdo-mechta.minobr63.ru%2F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Сомова</dc:creator>
  <cp:keywords/>
  <dc:description/>
  <cp:lastModifiedBy>Юлия Сомова</cp:lastModifiedBy>
  <cp:revision>2</cp:revision>
  <dcterms:created xsi:type="dcterms:W3CDTF">2025-09-30T11:59:00Z</dcterms:created>
  <dcterms:modified xsi:type="dcterms:W3CDTF">2025-09-30T13:06:00Z</dcterms:modified>
</cp:coreProperties>
</file>